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Layout w:type="fixed"/>
        <w:tblCellMar>
          <w:top w:w="55" w:type="dxa"/>
          <w:left w:w="55" w:type="dxa"/>
          <w:bottom w:w="55" w:type="dxa"/>
          <w:right w:w="55" w:type="dxa"/>
        </w:tblCellMar>
        <w:tblLook w:val="04A0" w:firstRow="1" w:lastRow="0" w:firstColumn="1" w:lastColumn="0" w:noHBand="0" w:noVBand="1"/>
      </w:tblPr>
      <w:tblGrid>
        <w:gridCol w:w="3741"/>
        <w:gridCol w:w="5757"/>
      </w:tblGrid>
      <w:tr w:rsidR="00746505" w:rsidRPr="0055292B" w:rsidTr="00367EE2">
        <w:trPr>
          <w:trHeight w:val="524"/>
        </w:trPr>
        <w:tc>
          <w:tcPr>
            <w:tcW w:w="3741" w:type="dxa"/>
          </w:tcPr>
          <w:p w:rsidR="005B3C8D" w:rsidRPr="007256AE" w:rsidRDefault="005B3C8D" w:rsidP="00EF249D">
            <w:pPr>
              <w:shd w:val="clear" w:color="auto" w:fill="FFFFFF"/>
              <w:spacing w:after="0" w:line="240" w:lineRule="auto"/>
              <w:ind w:firstLine="709"/>
              <w:jc w:val="both"/>
              <w:rPr>
                <w:rFonts w:ascii="Times New Roman" w:eastAsia="Andale Sans UI" w:hAnsi="Times New Roman"/>
                <w:kern w:val="2"/>
                <w:sz w:val="28"/>
                <w:szCs w:val="28"/>
              </w:rPr>
            </w:pPr>
          </w:p>
        </w:tc>
        <w:tc>
          <w:tcPr>
            <w:tcW w:w="5757" w:type="dxa"/>
          </w:tcPr>
          <w:p w:rsidR="00367EE2" w:rsidRPr="0055292B" w:rsidRDefault="00367EE2" w:rsidP="00367EE2">
            <w:pPr>
              <w:pStyle w:val="a3"/>
              <w:ind w:firstLine="709"/>
              <w:jc w:val="right"/>
              <w:rPr>
                <w:rFonts w:ascii="Times New Roman" w:hAnsi="Times New Roman"/>
              </w:rPr>
            </w:pPr>
            <w:r w:rsidRPr="0055292B">
              <w:rPr>
                <w:rFonts w:ascii="Times New Roman" w:hAnsi="Times New Roman"/>
              </w:rPr>
              <w:t>УТВЕРЖДНА</w:t>
            </w:r>
          </w:p>
          <w:p w:rsidR="0055292B" w:rsidRDefault="0055292B" w:rsidP="00367EE2">
            <w:pPr>
              <w:pStyle w:val="a3"/>
              <w:ind w:firstLine="709"/>
              <w:jc w:val="right"/>
              <w:rPr>
                <w:rFonts w:ascii="Times New Roman" w:hAnsi="Times New Roman"/>
              </w:rPr>
            </w:pPr>
            <w:r w:rsidRPr="0055292B">
              <w:rPr>
                <w:rFonts w:ascii="Times New Roman" w:hAnsi="Times New Roman"/>
              </w:rPr>
              <w:t xml:space="preserve">Приказом Комитета Республики Коми </w:t>
            </w:r>
          </w:p>
          <w:p w:rsidR="00367EE2" w:rsidRPr="0055292B" w:rsidRDefault="0055292B" w:rsidP="00367EE2">
            <w:pPr>
              <w:pStyle w:val="a3"/>
              <w:ind w:firstLine="709"/>
              <w:jc w:val="right"/>
              <w:rPr>
                <w:rFonts w:ascii="Times New Roman" w:hAnsi="Times New Roman"/>
              </w:rPr>
            </w:pPr>
            <w:r w:rsidRPr="0055292B">
              <w:rPr>
                <w:rFonts w:ascii="Times New Roman" w:hAnsi="Times New Roman"/>
              </w:rPr>
              <w:t>гражданской обороны и чрезвычайных ситуаций</w:t>
            </w:r>
          </w:p>
          <w:p w:rsidR="00367EE2" w:rsidRPr="0055292B" w:rsidRDefault="00367EE2" w:rsidP="00367EE2">
            <w:pPr>
              <w:pStyle w:val="a3"/>
              <w:ind w:firstLine="709"/>
              <w:jc w:val="right"/>
              <w:rPr>
                <w:rFonts w:ascii="Times New Roman" w:hAnsi="Times New Roman"/>
              </w:rPr>
            </w:pPr>
            <w:r w:rsidRPr="0055292B">
              <w:rPr>
                <w:rFonts w:ascii="Times New Roman" w:hAnsi="Times New Roman"/>
              </w:rPr>
              <w:t>от «___» ___________ 20__г. №____</w:t>
            </w:r>
          </w:p>
          <w:p w:rsidR="005B3C8D" w:rsidRPr="0055292B" w:rsidRDefault="00367EE2" w:rsidP="00C048F0">
            <w:pPr>
              <w:widowControl w:val="0"/>
              <w:shd w:val="clear" w:color="auto" w:fill="FFFFFF"/>
              <w:spacing w:after="0" w:line="240" w:lineRule="auto"/>
              <w:ind w:firstLine="709"/>
              <w:jc w:val="right"/>
              <w:rPr>
                <w:rFonts w:ascii="Times New Roman" w:eastAsia="Andale Sans UI" w:hAnsi="Times New Roman"/>
                <w:spacing w:val="11"/>
                <w:kern w:val="2"/>
                <w:sz w:val="20"/>
                <w:szCs w:val="20"/>
              </w:rPr>
            </w:pPr>
            <w:r w:rsidRPr="0055292B">
              <w:rPr>
                <w:rFonts w:ascii="Times New Roman" w:hAnsi="Times New Roman"/>
                <w:sz w:val="20"/>
                <w:szCs w:val="20"/>
              </w:rPr>
              <w:t xml:space="preserve">(приложение </w:t>
            </w:r>
            <w:r w:rsidR="00C048F0" w:rsidRPr="0055292B">
              <w:rPr>
                <w:rFonts w:ascii="Times New Roman" w:hAnsi="Times New Roman"/>
                <w:sz w:val="20"/>
                <w:szCs w:val="20"/>
              </w:rPr>
              <w:t>3</w:t>
            </w:r>
            <w:r w:rsidRPr="0055292B">
              <w:rPr>
                <w:rFonts w:ascii="Times New Roman" w:hAnsi="Times New Roman"/>
                <w:sz w:val="20"/>
                <w:szCs w:val="20"/>
              </w:rPr>
              <w:t>)</w:t>
            </w:r>
          </w:p>
        </w:tc>
      </w:tr>
    </w:tbl>
    <w:p w:rsidR="005B3C8D" w:rsidRPr="00741037" w:rsidRDefault="005B3C8D" w:rsidP="00011304">
      <w:pPr>
        <w:shd w:val="clear" w:color="auto" w:fill="FFFFFF"/>
        <w:spacing w:after="0" w:line="240" w:lineRule="auto"/>
        <w:ind w:firstLine="709"/>
        <w:jc w:val="center"/>
        <w:rPr>
          <w:rFonts w:ascii="Times New Roman" w:hAnsi="Times New Roman"/>
          <w:b/>
          <w:spacing w:val="-4"/>
          <w:sz w:val="28"/>
          <w:szCs w:val="28"/>
        </w:rPr>
      </w:pPr>
      <w:r w:rsidRPr="00741037">
        <w:rPr>
          <w:rFonts w:ascii="Times New Roman" w:hAnsi="Times New Roman"/>
          <w:b/>
          <w:spacing w:val="-4"/>
          <w:sz w:val="28"/>
          <w:szCs w:val="28"/>
        </w:rPr>
        <w:t>ПОЛИТИКА</w:t>
      </w:r>
    </w:p>
    <w:p w:rsidR="00741037" w:rsidRDefault="005B3C8D" w:rsidP="00011304">
      <w:pPr>
        <w:pStyle w:val="Tabletitlecentered"/>
        <w:spacing w:before="0"/>
        <w:ind w:firstLine="709"/>
        <w:rPr>
          <w:b/>
        </w:rPr>
      </w:pPr>
      <w:r w:rsidRPr="00741037">
        <w:rPr>
          <w:b/>
          <w:spacing w:val="11"/>
        </w:rPr>
        <w:t xml:space="preserve">в отношении обработки персональных данных </w:t>
      </w:r>
      <w:r w:rsidR="0055292B">
        <w:rPr>
          <w:b/>
          <w:bCs/>
        </w:rPr>
        <w:t>Комитета Республики Коми гражданской обороны и чрезвычайных ситуаций</w:t>
      </w:r>
      <w:r w:rsidR="00D00B02" w:rsidRPr="00741037">
        <w:rPr>
          <w:b/>
        </w:rPr>
        <w:t xml:space="preserve"> </w:t>
      </w:r>
    </w:p>
    <w:p w:rsidR="00741037" w:rsidRDefault="00741037" w:rsidP="00011304">
      <w:pPr>
        <w:pStyle w:val="Tabletitlecentered"/>
        <w:spacing w:before="0"/>
        <w:ind w:firstLine="709"/>
        <w:rPr>
          <w:b/>
        </w:rPr>
      </w:pPr>
    </w:p>
    <w:p w:rsidR="005B3C8D" w:rsidRPr="00741037" w:rsidRDefault="0055292B" w:rsidP="00011304">
      <w:pPr>
        <w:pStyle w:val="Tabletitlecentered"/>
        <w:numPr>
          <w:ilvl w:val="0"/>
          <w:numId w:val="39"/>
        </w:numPr>
        <w:spacing w:before="0"/>
        <w:rPr>
          <w:b/>
          <w:spacing w:val="11"/>
        </w:rPr>
      </w:pPr>
      <w:r>
        <w:rPr>
          <w:b/>
        </w:rPr>
        <w:t>О</w:t>
      </w:r>
      <w:r w:rsidRPr="00741037">
        <w:rPr>
          <w:b/>
        </w:rPr>
        <w:t>бщие положения</w:t>
      </w:r>
    </w:p>
    <w:p w:rsidR="005B3C8D" w:rsidRPr="00741037" w:rsidRDefault="005B3C8D" w:rsidP="00011304">
      <w:pPr>
        <w:spacing w:after="0" w:line="240" w:lineRule="auto"/>
        <w:ind w:firstLine="709"/>
        <w:jc w:val="both"/>
        <w:rPr>
          <w:rFonts w:ascii="Times New Roman" w:hAnsi="Times New Roman"/>
          <w:sz w:val="28"/>
          <w:szCs w:val="28"/>
        </w:rPr>
      </w:pPr>
      <w:r w:rsidRPr="00741037">
        <w:rPr>
          <w:rFonts w:ascii="Times New Roman" w:hAnsi="Times New Roman"/>
          <w:sz w:val="28"/>
          <w:szCs w:val="28"/>
        </w:rPr>
        <w:t xml:space="preserve">Настоящая Политика обработки персональных данных (далее — Политика) действует в отношении всей информации, которую </w:t>
      </w:r>
      <w:r w:rsidR="0055292B">
        <w:rPr>
          <w:rFonts w:ascii="Times New Roman" w:hAnsi="Times New Roman"/>
          <w:sz w:val="28"/>
          <w:szCs w:val="28"/>
        </w:rPr>
        <w:t>Комитет Республики Коми гражданской обороны и чрезвычайных ситуаций</w:t>
      </w:r>
      <w:r w:rsidR="00C82FEB" w:rsidRPr="00741037">
        <w:rPr>
          <w:rFonts w:ascii="Times New Roman" w:hAnsi="Times New Roman"/>
          <w:sz w:val="28"/>
          <w:szCs w:val="28"/>
        </w:rPr>
        <w:t xml:space="preserve"> (далее – </w:t>
      </w:r>
      <w:r w:rsidR="0055292B">
        <w:rPr>
          <w:rFonts w:ascii="Times New Roman" w:hAnsi="Times New Roman"/>
          <w:sz w:val="28"/>
          <w:szCs w:val="28"/>
        </w:rPr>
        <w:t>Комитет</w:t>
      </w:r>
      <w:r w:rsidR="00C82FEB" w:rsidRPr="00741037">
        <w:rPr>
          <w:rFonts w:ascii="Times New Roman" w:hAnsi="Times New Roman"/>
          <w:sz w:val="28"/>
          <w:szCs w:val="28"/>
        </w:rPr>
        <w:t xml:space="preserve">) </w:t>
      </w:r>
      <w:r w:rsidRPr="00741037">
        <w:rPr>
          <w:rFonts w:ascii="Times New Roman" w:hAnsi="Times New Roman"/>
          <w:sz w:val="28"/>
          <w:szCs w:val="28"/>
        </w:rPr>
        <w:t>может получить о физических лицах в рамках ведения своей деятельности. Политика разработана в соответствии с ч. 2 ст. 18.1 Федерального закона от 27.07.2006 № 152-ФЗ «О персональных данных» и предназначена для ознакомления неограниченного круга лиц.</w:t>
      </w:r>
    </w:p>
    <w:p w:rsidR="009638DF" w:rsidRPr="0055292B" w:rsidRDefault="005B3C8D" w:rsidP="00011304">
      <w:pPr>
        <w:numPr>
          <w:ilvl w:val="1"/>
          <w:numId w:val="6"/>
        </w:numPr>
        <w:spacing w:after="0" w:line="240" w:lineRule="auto"/>
        <w:ind w:left="0" w:firstLine="709"/>
        <w:jc w:val="both"/>
        <w:outlineLvl w:val="0"/>
        <w:rPr>
          <w:rFonts w:ascii="Times New Roman" w:hAnsi="Times New Roman"/>
          <w:bCs/>
          <w:sz w:val="28"/>
          <w:szCs w:val="28"/>
        </w:rPr>
      </w:pPr>
      <w:r w:rsidRPr="0055292B">
        <w:rPr>
          <w:rFonts w:ascii="Times New Roman" w:hAnsi="Times New Roman"/>
          <w:bCs/>
          <w:sz w:val="28"/>
          <w:szCs w:val="28"/>
        </w:rPr>
        <w:t>Права субъекта персональных данных</w:t>
      </w:r>
    </w:p>
    <w:p w:rsidR="005B3C8D" w:rsidRPr="00741037" w:rsidRDefault="005B3C8D" w:rsidP="00011304">
      <w:pPr>
        <w:spacing w:after="0" w:line="240" w:lineRule="auto"/>
        <w:ind w:firstLine="709"/>
        <w:jc w:val="both"/>
        <w:outlineLvl w:val="0"/>
        <w:rPr>
          <w:rFonts w:ascii="Times New Roman" w:hAnsi="Times New Roman"/>
          <w:sz w:val="28"/>
          <w:szCs w:val="28"/>
        </w:rPr>
      </w:pPr>
      <w:r w:rsidRPr="00741037">
        <w:rPr>
          <w:rFonts w:ascii="Times New Roman" w:hAnsi="Times New Roman"/>
          <w:sz w:val="28"/>
          <w:szCs w:val="28"/>
        </w:rPr>
        <w:t>Субъект персональных данных, согласно законодательству Российской Федерации, имеет право:</w:t>
      </w:r>
    </w:p>
    <w:p w:rsidR="005B3C8D" w:rsidRPr="00741037" w:rsidRDefault="005B3C8D" w:rsidP="00011304">
      <w:pPr>
        <w:numPr>
          <w:ilvl w:val="0"/>
          <w:numId w:val="1"/>
        </w:numPr>
        <w:tabs>
          <w:tab w:val="left" w:pos="1134"/>
          <w:tab w:val="left" w:pos="1276"/>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получать информацию, касающуюся обработки своих персональных данных;</w:t>
      </w:r>
    </w:p>
    <w:p w:rsidR="005B3C8D" w:rsidRPr="00741037" w:rsidRDefault="005B3C8D" w:rsidP="00011304">
      <w:pPr>
        <w:numPr>
          <w:ilvl w:val="0"/>
          <w:numId w:val="1"/>
        </w:numPr>
        <w:tabs>
          <w:tab w:val="left" w:pos="1134"/>
          <w:tab w:val="left" w:pos="1276"/>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требовать уточнения своих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w:t>
      </w:r>
    </w:p>
    <w:p w:rsidR="005B3C8D" w:rsidRPr="00741037" w:rsidRDefault="005B3C8D" w:rsidP="00011304">
      <w:pPr>
        <w:numPr>
          <w:ilvl w:val="0"/>
          <w:numId w:val="1"/>
        </w:numPr>
        <w:tabs>
          <w:tab w:val="left" w:pos="1134"/>
          <w:tab w:val="left" w:pos="1276"/>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требовать прекращение обработки своих персональных данных в случаях, предусмотренных законодательством Российской Федерации;</w:t>
      </w:r>
    </w:p>
    <w:p w:rsidR="005B3C8D" w:rsidRPr="00741037" w:rsidRDefault="005B3C8D" w:rsidP="00011304">
      <w:pPr>
        <w:numPr>
          <w:ilvl w:val="0"/>
          <w:numId w:val="1"/>
        </w:numPr>
        <w:tabs>
          <w:tab w:val="left" w:pos="1134"/>
          <w:tab w:val="left" w:pos="1276"/>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 xml:space="preserve">обжаловать действия или бездействие </w:t>
      </w:r>
      <w:r w:rsidR="0055292B">
        <w:rPr>
          <w:rFonts w:ascii="Times New Roman" w:hAnsi="Times New Roman"/>
          <w:sz w:val="28"/>
          <w:szCs w:val="28"/>
        </w:rPr>
        <w:t>Комитета</w:t>
      </w:r>
      <w:r w:rsidRPr="00741037">
        <w:rPr>
          <w:rFonts w:ascii="Times New Roman" w:hAnsi="Times New Roman"/>
          <w:sz w:val="28"/>
          <w:szCs w:val="28"/>
        </w:rPr>
        <w:t xml:space="preserve"> в уполномоченный орган по защите прав субъектов персональных данных или в судебном порядке;</w:t>
      </w:r>
    </w:p>
    <w:p w:rsidR="005B3C8D" w:rsidRPr="00741037" w:rsidRDefault="005B3C8D" w:rsidP="00011304">
      <w:pPr>
        <w:numPr>
          <w:ilvl w:val="0"/>
          <w:numId w:val="1"/>
        </w:numPr>
        <w:tabs>
          <w:tab w:val="left" w:pos="1134"/>
          <w:tab w:val="left" w:pos="1276"/>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на защиту своих прав и законных интересов, в том числе на возмещение убытков и (или) компенсацию морального вреда в судебном порядке.</w:t>
      </w:r>
    </w:p>
    <w:p w:rsidR="005B3C8D" w:rsidRPr="0055292B" w:rsidRDefault="005B3C8D" w:rsidP="00011304">
      <w:pPr>
        <w:numPr>
          <w:ilvl w:val="1"/>
          <w:numId w:val="6"/>
        </w:numPr>
        <w:spacing w:after="0" w:line="240" w:lineRule="auto"/>
        <w:ind w:left="0" w:firstLine="709"/>
        <w:jc w:val="both"/>
        <w:outlineLvl w:val="0"/>
        <w:rPr>
          <w:rFonts w:ascii="Times New Roman" w:hAnsi="Times New Roman"/>
          <w:bCs/>
          <w:sz w:val="28"/>
          <w:szCs w:val="28"/>
        </w:rPr>
      </w:pPr>
      <w:r w:rsidRPr="0055292B">
        <w:rPr>
          <w:rFonts w:ascii="Times New Roman" w:hAnsi="Times New Roman"/>
          <w:bCs/>
          <w:sz w:val="28"/>
          <w:szCs w:val="28"/>
        </w:rPr>
        <w:t>Обязанности оператора</w:t>
      </w:r>
    </w:p>
    <w:p w:rsidR="005B3C8D" w:rsidRPr="00741037" w:rsidRDefault="005B3C8D" w:rsidP="00011304">
      <w:pPr>
        <w:numPr>
          <w:ilvl w:val="2"/>
          <w:numId w:val="6"/>
        </w:numPr>
        <w:tabs>
          <w:tab w:val="left" w:pos="1560"/>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При сборе персональных данных оператор обязан предоставить субъекту персональных данных по его просьбе информацию:</w:t>
      </w:r>
    </w:p>
    <w:p w:rsidR="005B3C8D" w:rsidRPr="00741037" w:rsidRDefault="005B3C8D" w:rsidP="00011304">
      <w:pPr>
        <w:numPr>
          <w:ilvl w:val="0"/>
          <w:numId w:val="1"/>
        </w:numPr>
        <w:tabs>
          <w:tab w:val="left" w:pos="993"/>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подтверждение факта обработки персональных данных оператором;</w:t>
      </w:r>
    </w:p>
    <w:p w:rsidR="005B3C8D" w:rsidRPr="00741037" w:rsidRDefault="005B3C8D" w:rsidP="00011304">
      <w:pPr>
        <w:numPr>
          <w:ilvl w:val="0"/>
          <w:numId w:val="1"/>
        </w:numPr>
        <w:tabs>
          <w:tab w:val="left" w:pos="993"/>
        </w:tabs>
        <w:spacing w:after="0" w:line="240" w:lineRule="auto"/>
        <w:ind w:left="0" w:firstLine="709"/>
        <w:jc w:val="both"/>
        <w:rPr>
          <w:rFonts w:ascii="Times New Roman" w:hAnsi="Times New Roman"/>
          <w:sz w:val="28"/>
          <w:szCs w:val="28"/>
        </w:rPr>
      </w:pPr>
      <w:bookmarkStart w:id="0" w:name="dst100326"/>
      <w:bookmarkEnd w:id="0"/>
      <w:r w:rsidRPr="00741037">
        <w:rPr>
          <w:rFonts w:ascii="Times New Roman" w:hAnsi="Times New Roman"/>
          <w:sz w:val="28"/>
          <w:szCs w:val="28"/>
        </w:rPr>
        <w:t>правовые основания и цели обработки персональных данных;</w:t>
      </w:r>
    </w:p>
    <w:p w:rsidR="005B3C8D" w:rsidRPr="00741037" w:rsidRDefault="005B3C8D" w:rsidP="00011304">
      <w:pPr>
        <w:numPr>
          <w:ilvl w:val="0"/>
          <w:numId w:val="1"/>
        </w:numPr>
        <w:tabs>
          <w:tab w:val="left" w:pos="993"/>
        </w:tabs>
        <w:spacing w:after="0" w:line="240" w:lineRule="auto"/>
        <w:ind w:left="0" w:firstLine="709"/>
        <w:jc w:val="both"/>
        <w:rPr>
          <w:rFonts w:ascii="Times New Roman" w:hAnsi="Times New Roman"/>
          <w:sz w:val="28"/>
          <w:szCs w:val="28"/>
        </w:rPr>
      </w:pPr>
      <w:bookmarkStart w:id="1" w:name="dst100327"/>
      <w:bookmarkEnd w:id="1"/>
      <w:r w:rsidRPr="00741037">
        <w:rPr>
          <w:rFonts w:ascii="Times New Roman" w:hAnsi="Times New Roman"/>
          <w:sz w:val="28"/>
          <w:szCs w:val="28"/>
        </w:rPr>
        <w:t>цели и применяемые оператором способы обработки персональных данных;</w:t>
      </w:r>
    </w:p>
    <w:p w:rsidR="005B3C8D" w:rsidRPr="00741037" w:rsidRDefault="005B3C8D" w:rsidP="00011304">
      <w:pPr>
        <w:numPr>
          <w:ilvl w:val="0"/>
          <w:numId w:val="1"/>
        </w:numPr>
        <w:tabs>
          <w:tab w:val="left" w:pos="993"/>
        </w:tabs>
        <w:spacing w:after="0" w:line="240" w:lineRule="auto"/>
        <w:ind w:left="0" w:firstLine="709"/>
        <w:jc w:val="both"/>
        <w:rPr>
          <w:rFonts w:ascii="Times New Roman" w:hAnsi="Times New Roman"/>
          <w:sz w:val="28"/>
          <w:szCs w:val="28"/>
        </w:rPr>
      </w:pPr>
      <w:bookmarkStart w:id="2" w:name="dst100328"/>
      <w:bookmarkEnd w:id="2"/>
      <w:r w:rsidRPr="00741037">
        <w:rPr>
          <w:rFonts w:ascii="Times New Roman" w:hAnsi="Times New Roman"/>
          <w:sz w:val="28"/>
          <w:szCs w:val="28"/>
        </w:rPr>
        <w:t>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rsidR="005B3C8D" w:rsidRPr="00741037" w:rsidRDefault="005B3C8D" w:rsidP="00011304">
      <w:pPr>
        <w:numPr>
          <w:ilvl w:val="0"/>
          <w:numId w:val="1"/>
        </w:numPr>
        <w:tabs>
          <w:tab w:val="left" w:pos="993"/>
        </w:tabs>
        <w:spacing w:after="0" w:line="240" w:lineRule="auto"/>
        <w:ind w:left="0" w:firstLine="709"/>
        <w:jc w:val="both"/>
        <w:rPr>
          <w:rFonts w:ascii="Times New Roman" w:hAnsi="Times New Roman"/>
          <w:sz w:val="28"/>
          <w:szCs w:val="28"/>
        </w:rPr>
      </w:pPr>
      <w:bookmarkStart w:id="3" w:name="dst100329"/>
      <w:bookmarkEnd w:id="3"/>
      <w:r w:rsidRPr="00741037">
        <w:rPr>
          <w:rFonts w:ascii="Times New Roman" w:hAnsi="Times New Roman"/>
          <w:sz w:val="28"/>
          <w:szCs w:val="28"/>
        </w:rPr>
        <w:lastRenderedPageBreak/>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5B3C8D" w:rsidRPr="00741037" w:rsidRDefault="005B3C8D" w:rsidP="00011304">
      <w:pPr>
        <w:numPr>
          <w:ilvl w:val="0"/>
          <w:numId w:val="1"/>
        </w:numPr>
        <w:tabs>
          <w:tab w:val="left" w:pos="993"/>
        </w:tabs>
        <w:spacing w:after="0" w:line="240" w:lineRule="auto"/>
        <w:ind w:left="0" w:firstLine="709"/>
        <w:jc w:val="both"/>
        <w:rPr>
          <w:rFonts w:ascii="Times New Roman" w:hAnsi="Times New Roman"/>
          <w:sz w:val="28"/>
          <w:szCs w:val="28"/>
        </w:rPr>
      </w:pPr>
      <w:bookmarkStart w:id="4" w:name="dst100330"/>
      <w:bookmarkEnd w:id="4"/>
      <w:r w:rsidRPr="00741037">
        <w:rPr>
          <w:rFonts w:ascii="Times New Roman" w:hAnsi="Times New Roman"/>
          <w:sz w:val="28"/>
          <w:szCs w:val="28"/>
        </w:rPr>
        <w:t>сроки обработки персональных данных, в том числе сроки их хранения;</w:t>
      </w:r>
    </w:p>
    <w:p w:rsidR="000B5FAF" w:rsidRPr="00741037" w:rsidRDefault="000B5FAF" w:rsidP="00011304">
      <w:pPr>
        <w:numPr>
          <w:ilvl w:val="0"/>
          <w:numId w:val="1"/>
        </w:numPr>
        <w:tabs>
          <w:tab w:val="left" w:pos="993"/>
        </w:tabs>
        <w:spacing w:after="0" w:line="240" w:lineRule="auto"/>
        <w:ind w:left="0" w:firstLine="709"/>
        <w:jc w:val="both"/>
        <w:rPr>
          <w:rFonts w:ascii="Times New Roman" w:hAnsi="Times New Roman"/>
          <w:sz w:val="28"/>
          <w:szCs w:val="28"/>
        </w:rPr>
      </w:pPr>
      <w:bookmarkStart w:id="5" w:name="dst100331"/>
      <w:bookmarkStart w:id="6" w:name="dst100332"/>
      <w:bookmarkEnd w:id="5"/>
      <w:bookmarkEnd w:id="6"/>
      <w:r w:rsidRPr="00741037">
        <w:rPr>
          <w:rFonts w:ascii="Times New Roman" w:hAnsi="Times New Roman"/>
          <w:sz w:val="28"/>
          <w:szCs w:val="28"/>
        </w:rPr>
        <w:t>порядок осуществления субъектом персональных данных прав, предусмотренных Федеральным законом от 27 июля 2006 г. № 152-ФЗ «О персональных данных»;</w:t>
      </w:r>
    </w:p>
    <w:p w:rsidR="005B3C8D" w:rsidRPr="00741037" w:rsidRDefault="005B3C8D" w:rsidP="00011304">
      <w:pPr>
        <w:numPr>
          <w:ilvl w:val="0"/>
          <w:numId w:val="1"/>
        </w:numPr>
        <w:tabs>
          <w:tab w:val="left" w:pos="993"/>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информацию об осуществленной или о предполагаемой трансграничной передаче данных;</w:t>
      </w:r>
    </w:p>
    <w:p w:rsidR="005B3C8D" w:rsidRPr="00741037" w:rsidRDefault="005B3C8D" w:rsidP="00011304">
      <w:pPr>
        <w:numPr>
          <w:ilvl w:val="0"/>
          <w:numId w:val="1"/>
        </w:numPr>
        <w:tabs>
          <w:tab w:val="left" w:pos="993"/>
        </w:tabs>
        <w:spacing w:after="0" w:line="240" w:lineRule="auto"/>
        <w:ind w:left="0" w:firstLine="709"/>
        <w:jc w:val="both"/>
        <w:rPr>
          <w:rFonts w:ascii="Times New Roman" w:hAnsi="Times New Roman"/>
          <w:sz w:val="28"/>
          <w:szCs w:val="28"/>
        </w:rPr>
      </w:pPr>
      <w:bookmarkStart w:id="7" w:name="dst100333"/>
      <w:bookmarkEnd w:id="7"/>
      <w:r w:rsidRPr="00741037">
        <w:rPr>
          <w:rFonts w:ascii="Times New Roman" w:hAnsi="Times New Roman"/>
          <w:sz w:val="28"/>
          <w:szCs w:val="28"/>
        </w:rPr>
        <w:t>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0B5FAF" w:rsidRPr="00741037" w:rsidRDefault="000B5FAF" w:rsidP="00011304">
      <w:pPr>
        <w:numPr>
          <w:ilvl w:val="0"/>
          <w:numId w:val="1"/>
        </w:numPr>
        <w:tabs>
          <w:tab w:val="left" w:pos="993"/>
        </w:tabs>
        <w:spacing w:after="0" w:line="240" w:lineRule="auto"/>
        <w:ind w:left="0" w:firstLine="709"/>
        <w:jc w:val="both"/>
        <w:rPr>
          <w:rFonts w:ascii="Times New Roman" w:hAnsi="Times New Roman"/>
          <w:sz w:val="28"/>
          <w:szCs w:val="28"/>
        </w:rPr>
      </w:pPr>
      <w:bookmarkStart w:id="8" w:name="dst100334"/>
      <w:bookmarkEnd w:id="8"/>
      <w:r w:rsidRPr="00741037">
        <w:rPr>
          <w:rFonts w:ascii="Times New Roman" w:hAnsi="Times New Roman"/>
          <w:sz w:val="28"/>
          <w:szCs w:val="28"/>
        </w:rPr>
        <w:t>иные сведения, предусмотренные Федеральным законом от 27 июля 2006 г. № 152-ФЗ «О персональных данных» или другими федеральными законами.</w:t>
      </w:r>
    </w:p>
    <w:p w:rsidR="005B3C8D" w:rsidRPr="00741037" w:rsidRDefault="005B3C8D" w:rsidP="00011304">
      <w:pPr>
        <w:numPr>
          <w:ilvl w:val="2"/>
          <w:numId w:val="6"/>
        </w:numPr>
        <w:tabs>
          <w:tab w:val="left" w:pos="1418"/>
          <w:tab w:val="left" w:pos="1560"/>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Если предоставление персональных данных является обязательным в соответствии с федеральным законом, оператор обязан разъяснить субъекту персональных данных юридические последствия отказа предоставить его персональные данные.</w:t>
      </w:r>
    </w:p>
    <w:p w:rsidR="005B3C8D" w:rsidRPr="00741037" w:rsidRDefault="005B3C8D" w:rsidP="00011304">
      <w:pPr>
        <w:numPr>
          <w:ilvl w:val="2"/>
          <w:numId w:val="6"/>
        </w:numPr>
        <w:tabs>
          <w:tab w:val="left" w:pos="1560"/>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 xml:space="preserve">Если персональные данные получены не от субъекта персональных данных, оператор, за исключением случаев, когда: </w:t>
      </w:r>
    </w:p>
    <w:p w:rsidR="005B3C8D" w:rsidRPr="00741037" w:rsidRDefault="005B3C8D" w:rsidP="00011304">
      <w:pPr>
        <w:numPr>
          <w:ilvl w:val="1"/>
          <w:numId w:val="8"/>
        </w:numPr>
        <w:tabs>
          <w:tab w:val="left" w:pos="993"/>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субъект персональных данных уведомлен об осуществлении обработки его персональных данных соответствующим оператором;</w:t>
      </w:r>
    </w:p>
    <w:p w:rsidR="005B3C8D" w:rsidRPr="00741037" w:rsidRDefault="005B3C8D" w:rsidP="00011304">
      <w:pPr>
        <w:numPr>
          <w:ilvl w:val="1"/>
          <w:numId w:val="8"/>
        </w:numPr>
        <w:tabs>
          <w:tab w:val="left" w:pos="993"/>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 xml:space="preserve">персональные данные получены оператором на основании федерального закона или в связи с исполнением договора, стороной которого либо выгодоприобретателем или поручителем, по которому является субъект персональных данных; </w:t>
      </w:r>
    </w:p>
    <w:p w:rsidR="005B3C8D" w:rsidRPr="00741037" w:rsidRDefault="005B3C8D" w:rsidP="00011304">
      <w:pPr>
        <w:numPr>
          <w:ilvl w:val="1"/>
          <w:numId w:val="8"/>
        </w:numPr>
        <w:tabs>
          <w:tab w:val="left" w:pos="993"/>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 xml:space="preserve">персональные данные сделаны общедоступными субъектом персональных данных или получены из общедоступного источника; </w:t>
      </w:r>
    </w:p>
    <w:p w:rsidR="005B3C8D" w:rsidRPr="00741037" w:rsidRDefault="005B3C8D" w:rsidP="00011304">
      <w:pPr>
        <w:numPr>
          <w:ilvl w:val="1"/>
          <w:numId w:val="8"/>
        </w:numPr>
        <w:tabs>
          <w:tab w:val="left" w:pos="993"/>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 xml:space="preserve">оператор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 </w:t>
      </w:r>
    </w:p>
    <w:p w:rsidR="005B3C8D" w:rsidRPr="00741037" w:rsidRDefault="005B3C8D" w:rsidP="00011304">
      <w:pPr>
        <w:numPr>
          <w:ilvl w:val="1"/>
          <w:numId w:val="8"/>
        </w:numPr>
        <w:tabs>
          <w:tab w:val="left" w:pos="993"/>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 xml:space="preserve">предоставление субъекту персональных данных сведений, предусмотренных частью 3 статьи 18.1. Федерального закона от 27.07.2006 № 152 – ФЗ «О персональных данных», нарушает права и законные интересы третьих лиц. </w:t>
      </w:r>
    </w:p>
    <w:p w:rsidR="005B3C8D" w:rsidRPr="00741037" w:rsidRDefault="005B3C8D" w:rsidP="00011304">
      <w:pPr>
        <w:spacing w:after="0" w:line="240" w:lineRule="auto"/>
        <w:ind w:firstLine="709"/>
        <w:jc w:val="both"/>
        <w:outlineLvl w:val="0"/>
        <w:rPr>
          <w:rFonts w:ascii="Times New Roman" w:hAnsi="Times New Roman"/>
          <w:sz w:val="28"/>
          <w:szCs w:val="28"/>
        </w:rPr>
      </w:pPr>
      <w:r w:rsidRPr="00741037">
        <w:rPr>
          <w:rFonts w:ascii="Times New Roman" w:hAnsi="Times New Roman"/>
          <w:sz w:val="28"/>
          <w:szCs w:val="28"/>
        </w:rPr>
        <w:t xml:space="preserve">До начала обработки таких персональных данных </w:t>
      </w:r>
      <w:r w:rsidR="004A5294" w:rsidRPr="00741037">
        <w:rPr>
          <w:rFonts w:ascii="Times New Roman" w:hAnsi="Times New Roman"/>
          <w:sz w:val="28"/>
          <w:szCs w:val="28"/>
        </w:rPr>
        <w:t xml:space="preserve">оператор </w:t>
      </w:r>
      <w:r w:rsidRPr="00741037">
        <w:rPr>
          <w:rFonts w:ascii="Times New Roman" w:hAnsi="Times New Roman"/>
          <w:sz w:val="28"/>
          <w:szCs w:val="28"/>
        </w:rPr>
        <w:t>обязан предоставить субъекту персональных данных следующую информацию:</w:t>
      </w:r>
    </w:p>
    <w:p w:rsidR="005B3C8D" w:rsidRPr="00741037" w:rsidRDefault="005B3C8D" w:rsidP="00011304">
      <w:pPr>
        <w:numPr>
          <w:ilvl w:val="0"/>
          <w:numId w:val="1"/>
        </w:numPr>
        <w:tabs>
          <w:tab w:val="left" w:pos="993"/>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наименование либо фамилия, имя, отчество и адрес оператора или его представителя;</w:t>
      </w:r>
    </w:p>
    <w:p w:rsidR="005B3C8D" w:rsidRPr="00741037" w:rsidRDefault="005B3C8D" w:rsidP="00011304">
      <w:pPr>
        <w:numPr>
          <w:ilvl w:val="0"/>
          <w:numId w:val="1"/>
        </w:numPr>
        <w:tabs>
          <w:tab w:val="left" w:pos="993"/>
        </w:tabs>
        <w:spacing w:after="0" w:line="240" w:lineRule="auto"/>
        <w:ind w:left="0" w:firstLine="709"/>
        <w:jc w:val="both"/>
        <w:rPr>
          <w:rFonts w:ascii="Times New Roman" w:hAnsi="Times New Roman"/>
          <w:sz w:val="28"/>
          <w:szCs w:val="28"/>
        </w:rPr>
      </w:pPr>
      <w:bookmarkStart w:id="9" w:name="dst100347"/>
      <w:bookmarkEnd w:id="9"/>
      <w:r w:rsidRPr="00741037">
        <w:rPr>
          <w:rFonts w:ascii="Times New Roman" w:hAnsi="Times New Roman"/>
          <w:sz w:val="28"/>
          <w:szCs w:val="28"/>
        </w:rPr>
        <w:t>цель обработки персональных данных и ее правовое основание;</w:t>
      </w:r>
    </w:p>
    <w:p w:rsidR="005B3C8D" w:rsidRPr="00741037" w:rsidRDefault="005B3C8D" w:rsidP="00011304">
      <w:pPr>
        <w:numPr>
          <w:ilvl w:val="0"/>
          <w:numId w:val="1"/>
        </w:numPr>
        <w:tabs>
          <w:tab w:val="left" w:pos="993"/>
        </w:tabs>
        <w:spacing w:after="0" w:line="240" w:lineRule="auto"/>
        <w:ind w:left="0" w:firstLine="709"/>
        <w:jc w:val="both"/>
        <w:rPr>
          <w:rFonts w:ascii="Times New Roman" w:hAnsi="Times New Roman"/>
          <w:sz w:val="28"/>
          <w:szCs w:val="28"/>
        </w:rPr>
      </w:pPr>
      <w:bookmarkStart w:id="10" w:name="dst100348"/>
      <w:bookmarkEnd w:id="10"/>
      <w:r w:rsidRPr="00741037">
        <w:rPr>
          <w:rFonts w:ascii="Times New Roman" w:hAnsi="Times New Roman"/>
          <w:sz w:val="28"/>
          <w:szCs w:val="28"/>
        </w:rPr>
        <w:lastRenderedPageBreak/>
        <w:t>предполагаемые пользователи персональных данных;</w:t>
      </w:r>
    </w:p>
    <w:p w:rsidR="000B5FAF" w:rsidRPr="00741037" w:rsidRDefault="000B5FAF" w:rsidP="00011304">
      <w:pPr>
        <w:numPr>
          <w:ilvl w:val="0"/>
          <w:numId w:val="1"/>
        </w:numPr>
        <w:tabs>
          <w:tab w:val="left" w:pos="993"/>
        </w:tabs>
        <w:spacing w:after="0" w:line="240" w:lineRule="auto"/>
        <w:ind w:left="0" w:firstLine="709"/>
        <w:jc w:val="both"/>
        <w:rPr>
          <w:rFonts w:ascii="Times New Roman" w:hAnsi="Times New Roman"/>
          <w:sz w:val="28"/>
          <w:szCs w:val="28"/>
        </w:rPr>
      </w:pPr>
      <w:bookmarkStart w:id="11" w:name="dst100349"/>
      <w:bookmarkStart w:id="12" w:name="dst100350"/>
      <w:bookmarkEnd w:id="11"/>
      <w:bookmarkEnd w:id="12"/>
      <w:r w:rsidRPr="00741037">
        <w:rPr>
          <w:rFonts w:ascii="Times New Roman" w:hAnsi="Times New Roman"/>
          <w:sz w:val="28"/>
          <w:szCs w:val="28"/>
        </w:rPr>
        <w:t>установленные Федеральным законом от 27 июля 2006 г. № 152-ФЗ «О персональных данных» права субъекта персональных данных;</w:t>
      </w:r>
    </w:p>
    <w:p w:rsidR="005B3C8D" w:rsidRPr="00741037" w:rsidRDefault="005B3C8D" w:rsidP="00011304">
      <w:pPr>
        <w:numPr>
          <w:ilvl w:val="0"/>
          <w:numId w:val="1"/>
        </w:numPr>
        <w:tabs>
          <w:tab w:val="left" w:pos="993"/>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источник получения персональных данных.</w:t>
      </w:r>
    </w:p>
    <w:p w:rsidR="005B3C8D" w:rsidRPr="00741037" w:rsidRDefault="005B3C8D" w:rsidP="00011304">
      <w:pPr>
        <w:numPr>
          <w:ilvl w:val="2"/>
          <w:numId w:val="6"/>
        </w:numPr>
        <w:tabs>
          <w:tab w:val="left" w:pos="851"/>
          <w:tab w:val="left" w:pos="1418"/>
          <w:tab w:val="left" w:pos="1560"/>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При сборе персональных данных, в том числе посредством информационно-телекоммуникационной сети «Интернет», оператор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за исключением случаев, указанных в </w:t>
      </w:r>
      <w:hyperlink r:id="rId7" w:anchor="dst100260" w:history="1">
        <w:r w:rsidRPr="00741037">
          <w:rPr>
            <w:rStyle w:val="a8"/>
            <w:rFonts w:ascii="Times New Roman" w:hAnsi="Times New Roman"/>
            <w:color w:val="auto"/>
            <w:sz w:val="28"/>
            <w:szCs w:val="28"/>
            <w:u w:val="none"/>
          </w:rPr>
          <w:t>пунктах 2</w:t>
        </w:r>
      </w:hyperlink>
      <w:r w:rsidRPr="00741037">
        <w:rPr>
          <w:rFonts w:ascii="Times New Roman" w:hAnsi="Times New Roman"/>
          <w:sz w:val="28"/>
          <w:szCs w:val="28"/>
        </w:rPr>
        <w:t>, </w:t>
      </w:r>
      <w:hyperlink r:id="rId8" w:anchor="dst21" w:history="1">
        <w:r w:rsidRPr="00741037">
          <w:rPr>
            <w:rStyle w:val="a8"/>
            <w:rFonts w:ascii="Times New Roman" w:hAnsi="Times New Roman"/>
            <w:color w:val="auto"/>
            <w:sz w:val="28"/>
            <w:szCs w:val="28"/>
            <w:u w:val="none"/>
          </w:rPr>
          <w:t>3</w:t>
        </w:r>
      </w:hyperlink>
      <w:r w:rsidRPr="00741037">
        <w:rPr>
          <w:rFonts w:ascii="Times New Roman" w:hAnsi="Times New Roman"/>
          <w:sz w:val="28"/>
          <w:szCs w:val="28"/>
        </w:rPr>
        <w:t>, </w:t>
      </w:r>
      <w:hyperlink r:id="rId9" w:anchor="dst6" w:history="1">
        <w:r w:rsidRPr="00741037">
          <w:rPr>
            <w:rStyle w:val="a8"/>
            <w:rFonts w:ascii="Times New Roman" w:hAnsi="Times New Roman"/>
            <w:color w:val="auto"/>
            <w:sz w:val="28"/>
            <w:szCs w:val="28"/>
            <w:u w:val="none"/>
          </w:rPr>
          <w:t>4</w:t>
        </w:r>
      </w:hyperlink>
      <w:r w:rsidRPr="00741037">
        <w:rPr>
          <w:rFonts w:ascii="Times New Roman" w:hAnsi="Times New Roman"/>
          <w:sz w:val="28"/>
          <w:szCs w:val="28"/>
        </w:rPr>
        <w:t>, 5, </w:t>
      </w:r>
      <w:hyperlink r:id="rId10" w:anchor="dst100266" w:history="1">
        <w:r w:rsidRPr="00741037">
          <w:rPr>
            <w:rStyle w:val="a8"/>
            <w:rFonts w:ascii="Times New Roman" w:hAnsi="Times New Roman"/>
            <w:color w:val="auto"/>
            <w:sz w:val="28"/>
            <w:szCs w:val="28"/>
            <w:u w:val="none"/>
          </w:rPr>
          <w:t>8 части 1 статьи 6</w:t>
        </w:r>
      </w:hyperlink>
      <w:r w:rsidRPr="00741037">
        <w:rPr>
          <w:rFonts w:ascii="Times New Roman" w:hAnsi="Times New Roman"/>
          <w:sz w:val="28"/>
          <w:szCs w:val="28"/>
        </w:rPr>
        <w:t> Федерального закона от 27.07.2006 № 152-ФЗ «О персональных данных».</w:t>
      </w:r>
    </w:p>
    <w:p w:rsidR="005B3C8D" w:rsidRPr="00741037" w:rsidRDefault="005B3C8D" w:rsidP="00011304">
      <w:pPr>
        <w:numPr>
          <w:ilvl w:val="2"/>
          <w:numId w:val="6"/>
        </w:numPr>
        <w:tabs>
          <w:tab w:val="left" w:pos="851"/>
          <w:tab w:val="left" w:pos="1418"/>
          <w:tab w:val="left" w:pos="1560"/>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Принимать меры, направленные на обеспечение выполнения оператором обязанностей, предусмотренных Федеральным законом от 27.07.2006 № 152-ФЗ «О персональных данных».</w:t>
      </w:r>
    </w:p>
    <w:p w:rsidR="005B3C8D" w:rsidRPr="00741037" w:rsidRDefault="005B3C8D" w:rsidP="00011304">
      <w:pPr>
        <w:numPr>
          <w:ilvl w:val="2"/>
          <w:numId w:val="6"/>
        </w:numPr>
        <w:tabs>
          <w:tab w:val="left" w:pos="851"/>
          <w:tab w:val="left" w:pos="1418"/>
          <w:tab w:val="left" w:pos="1560"/>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Принимать меры, направленные на обеспечение безопасности персональных данных при их обработке.</w:t>
      </w:r>
    </w:p>
    <w:p w:rsidR="005B3C8D" w:rsidRPr="00741037" w:rsidRDefault="005B3C8D" w:rsidP="00011304">
      <w:pPr>
        <w:numPr>
          <w:ilvl w:val="2"/>
          <w:numId w:val="6"/>
        </w:numPr>
        <w:tabs>
          <w:tab w:val="left" w:pos="851"/>
          <w:tab w:val="left" w:pos="1418"/>
          <w:tab w:val="left" w:pos="1560"/>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Устранять нарушения законодательства, допущенные при обработке персональных данных, по уточнению, блокированию и уничтожению персональных данных.</w:t>
      </w:r>
    </w:p>
    <w:p w:rsidR="005B3C8D" w:rsidRPr="0055292B" w:rsidRDefault="005B3C8D" w:rsidP="00011304">
      <w:pPr>
        <w:numPr>
          <w:ilvl w:val="1"/>
          <w:numId w:val="6"/>
        </w:numPr>
        <w:spacing w:after="0" w:line="240" w:lineRule="auto"/>
        <w:ind w:left="0" w:firstLine="709"/>
        <w:jc w:val="both"/>
        <w:outlineLvl w:val="0"/>
        <w:rPr>
          <w:rFonts w:ascii="Times New Roman" w:hAnsi="Times New Roman"/>
          <w:bCs/>
          <w:sz w:val="28"/>
          <w:szCs w:val="28"/>
        </w:rPr>
      </w:pPr>
      <w:r w:rsidRPr="0055292B">
        <w:rPr>
          <w:rFonts w:ascii="Times New Roman" w:hAnsi="Times New Roman"/>
          <w:bCs/>
          <w:sz w:val="28"/>
          <w:szCs w:val="28"/>
        </w:rPr>
        <w:t>Права оператора</w:t>
      </w:r>
    </w:p>
    <w:p w:rsidR="005B3C8D" w:rsidRPr="00741037" w:rsidRDefault="005B3C8D" w:rsidP="00011304">
      <w:pPr>
        <w:numPr>
          <w:ilvl w:val="2"/>
          <w:numId w:val="6"/>
        </w:numPr>
        <w:tabs>
          <w:tab w:val="left" w:pos="1560"/>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Оператор освобождается от обязанности предоставить субъекту персональных данных сведения, указанные в п.1.1.2.3. настоящей Политики, в случаях, если:</w:t>
      </w:r>
    </w:p>
    <w:p w:rsidR="005B3C8D" w:rsidRPr="00741037" w:rsidRDefault="005B3C8D" w:rsidP="00011304">
      <w:pPr>
        <w:numPr>
          <w:ilvl w:val="0"/>
          <w:numId w:val="9"/>
        </w:numPr>
        <w:tabs>
          <w:tab w:val="left" w:pos="993"/>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субъект персональных данных уведомлен об осуществлении обработки его персональных данных соответствующим оператором;</w:t>
      </w:r>
    </w:p>
    <w:p w:rsidR="005B3C8D" w:rsidRPr="00741037" w:rsidRDefault="005B3C8D" w:rsidP="00011304">
      <w:pPr>
        <w:numPr>
          <w:ilvl w:val="0"/>
          <w:numId w:val="9"/>
        </w:numPr>
        <w:tabs>
          <w:tab w:val="left" w:pos="993"/>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персональные данные получены оператором на основании федерального закона или в связи с исполнением договора, стороной которого либо выгодоприобретателем или поручителем, по которому является субъект персональных данных;</w:t>
      </w:r>
    </w:p>
    <w:p w:rsidR="005B3C8D" w:rsidRPr="00741037" w:rsidRDefault="005B3C8D" w:rsidP="00011304">
      <w:pPr>
        <w:numPr>
          <w:ilvl w:val="0"/>
          <w:numId w:val="9"/>
        </w:numPr>
        <w:tabs>
          <w:tab w:val="left" w:pos="993"/>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персональные данные сделаны общедоступными субъектом персональных данных или получены из общедоступного источника;</w:t>
      </w:r>
    </w:p>
    <w:p w:rsidR="005B3C8D" w:rsidRPr="00741037" w:rsidRDefault="005B3C8D" w:rsidP="00011304">
      <w:pPr>
        <w:numPr>
          <w:ilvl w:val="0"/>
          <w:numId w:val="9"/>
        </w:numPr>
        <w:tabs>
          <w:tab w:val="left" w:pos="993"/>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оператор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w:t>
      </w:r>
    </w:p>
    <w:p w:rsidR="005B3C8D" w:rsidRPr="00741037" w:rsidRDefault="005B3C8D" w:rsidP="00011304">
      <w:pPr>
        <w:numPr>
          <w:ilvl w:val="0"/>
          <w:numId w:val="9"/>
        </w:numPr>
        <w:tabs>
          <w:tab w:val="left" w:pos="993"/>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предоставление субъекту персональных данных сведений, предусмотренных п.1.1.2.3. настоящей Политики, нарушает права и законные интересы третьих лиц.</w:t>
      </w:r>
    </w:p>
    <w:p w:rsidR="005B3C8D" w:rsidRPr="00741037" w:rsidRDefault="005B3C8D" w:rsidP="00011304">
      <w:pPr>
        <w:numPr>
          <w:ilvl w:val="2"/>
          <w:numId w:val="6"/>
        </w:numPr>
        <w:tabs>
          <w:tab w:val="left" w:pos="1560"/>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Оператор вправе отказать субъекту персональных данных в выполнении повторного запроса в части касающейся обработки персональных данных субъекта персональных данных, не соответствующего условиям, предусмотренным </w:t>
      </w:r>
      <w:hyperlink r:id="rId11" w:anchor="dst100321" w:history="1">
        <w:r w:rsidRPr="00741037">
          <w:rPr>
            <w:rStyle w:val="a8"/>
            <w:rFonts w:ascii="Times New Roman" w:hAnsi="Times New Roman"/>
            <w:color w:val="auto"/>
            <w:sz w:val="28"/>
            <w:szCs w:val="28"/>
            <w:u w:val="none"/>
          </w:rPr>
          <w:t>частями 4</w:t>
        </w:r>
      </w:hyperlink>
      <w:r w:rsidRPr="00741037">
        <w:rPr>
          <w:rFonts w:ascii="Times New Roman" w:hAnsi="Times New Roman"/>
          <w:sz w:val="28"/>
          <w:szCs w:val="28"/>
        </w:rPr>
        <w:t> и </w:t>
      </w:r>
      <w:hyperlink r:id="rId12" w:anchor="dst100322" w:history="1">
        <w:r w:rsidRPr="00741037">
          <w:rPr>
            <w:rStyle w:val="a8"/>
            <w:rFonts w:ascii="Times New Roman" w:hAnsi="Times New Roman"/>
            <w:color w:val="auto"/>
            <w:sz w:val="28"/>
            <w:szCs w:val="28"/>
            <w:u w:val="none"/>
          </w:rPr>
          <w:t>5</w:t>
        </w:r>
      </w:hyperlink>
      <w:r w:rsidRPr="00741037">
        <w:rPr>
          <w:rFonts w:ascii="Times New Roman" w:hAnsi="Times New Roman"/>
          <w:sz w:val="28"/>
          <w:szCs w:val="28"/>
        </w:rPr>
        <w:t>  статьи 14 Федерального закона от 27.07.2006 № 152-ФЗ «О персональных данных».</w:t>
      </w:r>
    </w:p>
    <w:p w:rsidR="005B3C8D" w:rsidRPr="0055292B" w:rsidRDefault="005B3C8D" w:rsidP="00011304">
      <w:pPr>
        <w:numPr>
          <w:ilvl w:val="1"/>
          <w:numId w:val="6"/>
        </w:numPr>
        <w:spacing w:after="0" w:line="240" w:lineRule="auto"/>
        <w:ind w:left="0" w:firstLine="709"/>
        <w:jc w:val="both"/>
        <w:outlineLvl w:val="0"/>
        <w:rPr>
          <w:rFonts w:ascii="Times New Roman" w:hAnsi="Times New Roman"/>
          <w:bCs/>
          <w:sz w:val="28"/>
          <w:szCs w:val="28"/>
        </w:rPr>
      </w:pPr>
      <w:r w:rsidRPr="0055292B">
        <w:rPr>
          <w:rFonts w:ascii="Times New Roman" w:hAnsi="Times New Roman"/>
          <w:bCs/>
          <w:sz w:val="28"/>
          <w:szCs w:val="28"/>
        </w:rPr>
        <w:lastRenderedPageBreak/>
        <w:t>Основные понятия и определения</w:t>
      </w:r>
    </w:p>
    <w:p w:rsidR="005B3C8D" w:rsidRPr="00741037" w:rsidRDefault="005B3C8D" w:rsidP="00011304">
      <w:pPr>
        <w:pStyle w:val="a6"/>
        <w:numPr>
          <w:ilvl w:val="0"/>
          <w:numId w:val="7"/>
        </w:numPr>
        <w:tabs>
          <w:tab w:val="left" w:pos="1134"/>
        </w:tabs>
        <w:ind w:left="0" w:firstLine="709"/>
        <w:contextualSpacing/>
        <w:jc w:val="both"/>
        <w:rPr>
          <w:rFonts w:ascii="Times New Roman" w:hAnsi="Times New Roman"/>
          <w:sz w:val="28"/>
          <w:szCs w:val="28"/>
        </w:rPr>
      </w:pPr>
      <w:r w:rsidRPr="00741037">
        <w:rPr>
          <w:rFonts w:ascii="Times New Roman" w:hAnsi="Times New Roman"/>
          <w:sz w:val="28"/>
          <w:szCs w:val="28"/>
        </w:rP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5B3C8D" w:rsidRPr="00741037" w:rsidRDefault="005B3C8D" w:rsidP="00011304">
      <w:pPr>
        <w:pStyle w:val="a6"/>
        <w:numPr>
          <w:ilvl w:val="0"/>
          <w:numId w:val="7"/>
        </w:numPr>
        <w:tabs>
          <w:tab w:val="left" w:pos="1134"/>
        </w:tabs>
        <w:ind w:left="0" w:firstLine="709"/>
        <w:contextualSpacing/>
        <w:jc w:val="both"/>
        <w:rPr>
          <w:rFonts w:ascii="Times New Roman" w:hAnsi="Times New Roman"/>
          <w:sz w:val="28"/>
          <w:szCs w:val="28"/>
        </w:rPr>
      </w:pPr>
      <w:r w:rsidRPr="00741037">
        <w:rPr>
          <w:rFonts w:ascii="Times New Roman" w:hAnsi="Times New Roman"/>
          <w:sz w:val="28"/>
          <w:szCs w:val="28"/>
        </w:rPr>
        <w:t>оператор персональных данных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5B3C8D" w:rsidRPr="00741037" w:rsidRDefault="005B3C8D" w:rsidP="00011304">
      <w:pPr>
        <w:pStyle w:val="a6"/>
        <w:numPr>
          <w:ilvl w:val="0"/>
          <w:numId w:val="7"/>
        </w:numPr>
        <w:tabs>
          <w:tab w:val="left" w:pos="1134"/>
        </w:tabs>
        <w:ind w:left="0" w:firstLine="709"/>
        <w:contextualSpacing/>
        <w:jc w:val="both"/>
        <w:rPr>
          <w:rFonts w:ascii="Times New Roman" w:hAnsi="Times New Roman"/>
          <w:sz w:val="28"/>
          <w:szCs w:val="28"/>
        </w:rPr>
      </w:pPr>
      <w:r w:rsidRPr="00741037">
        <w:rPr>
          <w:rFonts w:ascii="Times New Roman" w:hAnsi="Times New Roman"/>
          <w:sz w:val="28"/>
          <w:szCs w:val="28"/>
        </w:rPr>
        <w:t>обработка персональных данных – любое действие (операция) или совокупность действий (операций) с персональными данными, совершаемых с использованием средств автоматизации или без их использования. Обработка персональных данных включает в себя, в том числе:</w:t>
      </w:r>
    </w:p>
    <w:p w:rsidR="005B3C8D" w:rsidRPr="00741037" w:rsidRDefault="005B3C8D" w:rsidP="00011304">
      <w:pPr>
        <w:pStyle w:val="a6"/>
        <w:numPr>
          <w:ilvl w:val="0"/>
          <w:numId w:val="7"/>
        </w:numPr>
        <w:tabs>
          <w:tab w:val="left" w:pos="1560"/>
        </w:tabs>
        <w:ind w:left="0" w:firstLine="709"/>
        <w:contextualSpacing/>
        <w:jc w:val="both"/>
        <w:rPr>
          <w:rFonts w:ascii="Times New Roman" w:hAnsi="Times New Roman"/>
          <w:sz w:val="28"/>
          <w:szCs w:val="28"/>
          <w:lang w:val="en-US"/>
        </w:rPr>
      </w:pPr>
      <w:r w:rsidRPr="00741037">
        <w:rPr>
          <w:rFonts w:ascii="Times New Roman" w:hAnsi="Times New Roman"/>
          <w:sz w:val="28"/>
          <w:szCs w:val="28"/>
        </w:rPr>
        <w:t>сбор;</w:t>
      </w:r>
    </w:p>
    <w:p w:rsidR="005B3C8D" w:rsidRPr="00741037" w:rsidRDefault="005B3C8D" w:rsidP="00011304">
      <w:pPr>
        <w:pStyle w:val="a6"/>
        <w:numPr>
          <w:ilvl w:val="0"/>
          <w:numId w:val="7"/>
        </w:numPr>
        <w:tabs>
          <w:tab w:val="left" w:pos="1560"/>
        </w:tabs>
        <w:ind w:left="0" w:firstLine="709"/>
        <w:contextualSpacing/>
        <w:jc w:val="both"/>
        <w:rPr>
          <w:rFonts w:ascii="Times New Roman" w:hAnsi="Times New Roman"/>
          <w:sz w:val="28"/>
          <w:szCs w:val="28"/>
          <w:lang w:val="en-US"/>
        </w:rPr>
      </w:pPr>
      <w:r w:rsidRPr="00741037">
        <w:rPr>
          <w:rFonts w:ascii="Times New Roman" w:hAnsi="Times New Roman"/>
          <w:sz w:val="28"/>
          <w:szCs w:val="28"/>
        </w:rPr>
        <w:t xml:space="preserve">запись; </w:t>
      </w:r>
    </w:p>
    <w:p w:rsidR="005B3C8D" w:rsidRPr="00741037" w:rsidRDefault="005B3C8D" w:rsidP="00011304">
      <w:pPr>
        <w:pStyle w:val="a6"/>
        <w:numPr>
          <w:ilvl w:val="0"/>
          <w:numId w:val="7"/>
        </w:numPr>
        <w:tabs>
          <w:tab w:val="left" w:pos="1560"/>
        </w:tabs>
        <w:ind w:left="0" w:firstLine="709"/>
        <w:contextualSpacing/>
        <w:jc w:val="both"/>
        <w:rPr>
          <w:rFonts w:ascii="Times New Roman" w:hAnsi="Times New Roman"/>
          <w:sz w:val="28"/>
          <w:szCs w:val="28"/>
          <w:lang w:val="en-US"/>
        </w:rPr>
      </w:pPr>
      <w:r w:rsidRPr="00741037">
        <w:rPr>
          <w:rFonts w:ascii="Times New Roman" w:hAnsi="Times New Roman"/>
          <w:sz w:val="28"/>
          <w:szCs w:val="28"/>
        </w:rPr>
        <w:t xml:space="preserve">систематизацию; </w:t>
      </w:r>
    </w:p>
    <w:p w:rsidR="005B3C8D" w:rsidRPr="00741037" w:rsidRDefault="005B3C8D" w:rsidP="00011304">
      <w:pPr>
        <w:pStyle w:val="a6"/>
        <w:numPr>
          <w:ilvl w:val="0"/>
          <w:numId w:val="7"/>
        </w:numPr>
        <w:tabs>
          <w:tab w:val="left" w:pos="1560"/>
        </w:tabs>
        <w:ind w:left="0" w:firstLine="709"/>
        <w:contextualSpacing/>
        <w:jc w:val="both"/>
        <w:rPr>
          <w:rFonts w:ascii="Times New Roman" w:hAnsi="Times New Roman"/>
          <w:sz w:val="28"/>
          <w:szCs w:val="28"/>
          <w:lang w:val="en-US"/>
        </w:rPr>
      </w:pPr>
      <w:r w:rsidRPr="00741037">
        <w:rPr>
          <w:rFonts w:ascii="Times New Roman" w:hAnsi="Times New Roman"/>
          <w:sz w:val="28"/>
          <w:szCs w:val="28"/>
        </w:rPr>
        <w:t>накопление;</w:t>
      </w:r>
    </w:p>
    <w:p w:rsidR="005B3C8D" w:rsidRPr="00741037" w:rsidRDefault="005B3C8D" w:rsidP="00011304">
      <w:pPr>
        <w:pStyle w:val="a6"/>
        <w:numPr>
          <w:ilvl w:val="0"/>
          <w:numId w:val="7"/>
        </w:numPr>
        <w:tabs>
          <w:tab w:val="left" w:pos="1560"/>
        </w:tabs>
        <w:ind w:left="0" w:firstLine="709"/>
        <w:contextualSpacing/>
        <w:jc w:val="both"/>
        <w:rPr>
          <w:rFonts w:ascii="Times New Roman" w:hAnsi="Times New Roman"/>
          <w:sz w:val="28"/>
          <w:szCs w:val="28"/>
          <w:lang w:val="en-US"/>
        </w:rPr>
      </w:pPr>
      <w:r w:rsidRPr="00741037">
        <w:rPr>
          <w:rFonts w:ascii="Times New Roman" w:hAnsi="Times New Roman"/>
          <w:sz w:val="28"/>
          <w:szCs w:val="28"/>
        </w:rPr>
        <w:t>хранение;</w:t>
      </w:r>
    </w:p>
    <w:p w:rsidR="005B3C8D" w:rsidRPr="00741037" w:rsidRDefault="005B3C8D" w:rsidP="00011304">
      <w:pPr>
        <w:pStyle w:val="a6"/>
        <w:numPr>
          <w:ilvl w:val="0"/>
          <w:numId w:val="7"/>
        </w:numPr>
        <w:tabs>
          <w:tab w:val="left" w:pos="1560"/>
        </w:tabs>
        <w:ind w:left="0" w:firstLine="709"/>
        <w:contextualSpacing/>
        <w:jc w:val="both"/>
        <w:rPr>
          <w:rFonts w:ascii="Times New Roman" w:hAnsi="Times New Roman"/>
          <w:sz w:val="28"/>
          <w:szCs w:val="28"/>
          <w:lang w:val="en-US"/>
        </w:rPr>
      </w:pPr>
      <w:r w:rsidRPr="00741037">
        <w:rPr>
          <w:rFonts w:ascii="Times New Roman" w:hAnsi="Times New Roman"/>
          <w:sz w:val="28"/>
          <w:szCs w:val="28"/>
        </w:rPr>
        <w:t>уточнение (обновление, изменение);</w:t>
      </w:r>
    </w:p>
    <w:p w:rsidR="005B3C8D" w:rsidRPr="00741037" w:rsidRDefault="005B3C8D" w:rsidP="00011304">
      <w:pPr>
        <w:pStyle w:val="a6"/>
        <w:numPr>
          <w:ilvl w:val="0"/>
          <w:numId w:val="7"/>
        </w:numPr>
        <w:tabs>
          <w:tab w:val="left" w:pos="1560"/>
        </w:tabs>
        <w:ind w:left="0" w:firstLine="709"/>
        <w:contextualSpacing/>
        <w:jc w:val="both"/>
        <w:rPr>
          <w:rFonts w:ascii="Times New Roman" w:hAnsi="Times New Roman"/>
          <w:sz w:val="28"/>
          <w:szCs w:val="28"/>
          <w:lang w:val="en-US"/>
        </w:rPr>
      </w:pPr>
      <w:r w:rsidRPr="00741037">
        <w:rPr>
          <w:rFonts w:ascii="Times New Roman" w:hAnsi="Times New Roman"/>
          <w:sz w:val="28"/>
          <w:szCs w:val="28"/>
        </w:rPr>
        <w:t>извлечение;</w:t>
      </w:r>
    </w:p>
    <w:p w:rsidR="005B3C8D" w:rsidRPr="00741037" w:rsidRDefault="005B3C8D" w:rsidP="00011304">
      <w:pPr>
        <w:pStyle w:val="a6"/>
        <w:numPr>
          <w:ilvl w:val="0"/>
          <w:numId w:val="7"/>
        </w:numPr>
        <w:tabs>
          <w:tab w:val="left" w:pos="1560"/>
        </w:tabs>
        <w:ind w:left="0" w:firstLine="709"/>
        <w:contextualSpacing/>
        <w:jc w:val="both"/>
        <w:rPr>
          <w:rFonts w:ascii="Times New Roman" w:hAnsi="Times New Roman"/>
          <w:sz w:val="28"/>
          <w:szCs w:val="28"/>
          <w:lang w:val="en-US"/>
        </w:rPr>
      </w:pPr>
      <w:r w:rsidRPr="00741037">
        <w:rPr>
          <w:rFonts w:ascii="Times New Roman" w:hAnsi="Times New Roman"/>
          <w:sz w:val="28"/>
          <w:szCs w:val="28"/>
        </w:rPr>
        <w:t>использование;</w:t>
      </w:r>
    </w:p>
    <w:p w:rsidR="005B3C8D" w:rsidRPr="00741037" w:rsidRDefault="005B3C8D" w:rsidP="00011304">
      <w:pPr>
        <w:pStyle w:val="a6"/>
        <w:numPr>
          <w:ilvl w:val="0"/>
          <w:numId w:val="7"/>
        </w:numPr>
        <w:tabs>
          <w:tab w:val="left" w:pos="1560"/>
        </w:tabs>
        <w:ind w:left="0" w:firstLine="709"/>
        <w:contextualSpacing/>
        <w:jc w:val="both"/>
        <w:rPr>
          <w:rFonts w:ascii="Times New Roman" w:hAnsi="Times New Roman"/>
          <w:sz w:val="28"/>
          <w:szCs w:val="28"/>
          <w:lang w:val="en-US"/>
        </w:rPr>
      </w:pPr>
      <w:r w:rsidRPr="00741037">
        <w:rPr>
          <w:rFonts w:ascii="Times New Roman" w:hAnsi="Times New Roman"/>
          <w:sz w:val="28"/>
          <w:szCs w:val="28"/>
        </w:rPr>
        <w:t>передачу (распространение, предоставление, доступ);</w:t>
      </w:r>
    </w:p>
    <w:p w:rsidR="005B3C8D" w:rsidRPr="00741037" w:rsidRDefault="005B3C8D" w:rsidP="00011304">
      <w:pPr>
        <w:pStyle w:val="a6"/>
        <w:numPr>
          <w:ilvl w:val="0"/>
          <w:numId w:val="7"/>
        </w:numPr>
        <w:tabs>
          <w:tab w:val="left" w:pos="1560"/>
        </w:tabs>
        <w:ind w:left="0" w:firstLine="709"/>
        <w:contextualSpacing/>
        <w:jc w:val="both"/>
        <w:rPr>
          <w:rFonts w:ascii="Times New Roman" w:hAnsi="Times New Roman"/>
          <w:sz w:val="28"/>
          <w:szCs w:val="28"/>
          <w:lang w:val="en-US"/>
        </w:rPr>
      </w:pPr>
      <w:r w:rsidRPr="00741037">
        <w:rPr>
          <w:rFonts w:ascii="Times New Roman" w:hAnsi="Times New Roman"/>
          <w:sz w:val="28"/>
          <w:szCs w:val="28"/>
        </w:rPr>
        <w:t>обезличивание;</w:t>
      </w:r>
    </w:p>
    <w:p w:rsidR="005B3C8D" w:rsidRPr="00741037" w:rsidRDefault="005B3C8D" w:rsidP="00011304">
      <w:pPr>
        <w:pStyle w:val="a6"/>
        <w:numPr>
          <w:ilvl w:val="0"/>
          <w:numId w:val="7"/>
        </w:numPr>
        <w:tabs>
          <w:tab w:val="left" w:pos="1560"/>
        </w:tabs>
        <w:ind w:left="0" w:firstLine="709"/>
        <w:contextualSpacing/>
        <w:jc w:val="both"/>
        <w:rPr>
          <w:rFonts w:ascii="Times New Roman" w:hAnsi="Times New Roman"/>
          <w:sz w:val="28"/>
          <w:szCs w:val="28"/>
          <w:lang w:val="en-US"/>
        </w:rPr>
      </w:pPr>
      <w:r w:rsidRPr="00741037">
        <w:rPr>
          <w:rFonts w:ascii="Times New Roman" w:hAnsi="Times New Roman"/>
          <w:sz w:val="28"/>
          <w:szCs w:val="28"/>
        </w:rPr>
        <w:t xml:space="preserve">блокирование; </w:t>
      </w:r>
    </w:p>
    <w:p w:rsidR="005B3C8D" w:rsidRPr="00741037" w:rsidRDefault="005B3C8D" w:rsidP="00011304">
      <w:pPr>
        <w:pStyle w:val="a6"/>
        <w:numPr>
          <w:ilvl w:val="0"/>
          <w:numId w:val="7"/>
        </w:numPr>
        <w:tabs>
          <w:tab w:val="left" w:pos="1560"/>
        </w:tabs>
        <w:ind w:left="0" w:firstLine="709"/>
        <w:contextualSpacing/>
        <w:jc w:val="both"/>
        <w:rPr>
          <w:rFonts w:ascii="Times New Roman" w:hAnsi="Times New Roman"/>
          <w:sz w:val="28"/>
          <w:szCs w:val="28"/>
          <w:lang w:val="en-US"/>
        </w:rPr>
      </w:pPr>
      <w:r w:rsidRPr="00741037">
        <w:rPr>
          <w:rFonts w:ascii="Times New Roman" w:hAnsi="Times New Roman"/>
          <w:sz w:val="28"/>
          <w:szCs w:val="28"/>
        </w:rPr>
        <w:t>удаление;</w:t>
      </w:r>
    </w:p>
    <w:p w:rsidR="005B3C8D" w:rsidRPr="00741037" w:rsidRDefault="005B3C8D" w:rsidP="00011304">
      <w:pPr>
        <w:pStyle w:val="a6"/>
        <w:numPr>
          <w:ilvl w:val="0"/>
          <w:numId w:val="7"/>
        </w:numPr>
        <w:tabs>
          <w:tab w:val="left" w:pos="1560"/>
        </w:tabs>
        <w:ind w:left="0" w:firstLine="709"/>
        <w:contextualSpacing/>
        <w:jc w:val="both"/>
        <w:rPr>
          <w:rFonts w:ascii="Times New Roman" w:hAnsi="Times New Roman"/>
          <w:sz w:val="28"/>
          <w:szCs w:val="28"/>
          <w:lang w:val="en-US"/>
        </w:rPr>
      </w:pPr>
      <w:r w:rsidRPr="00741037">
        <w:rPr>
          <w:rFonts w:ascii="Times New Roman" w:hAnsi="Times New Roman"/>
          <w:sz w:val="28"/>
          <w:szCs w:val="28"/>
        </w:rPr>
        <w:t>уничтожение.</w:t>
      </w:r>
    </w:p>
    <w:p w:rsidR="005B3C8D" w:rsidRPr="00741037" w:rsidRDefault="005B3C8D" w:rsidP="00011304">
      <w:pPr>
        <w:pStyle w:val="a6"/>
        <w:numPr>
          <w:ilvl w:val="0"/>
          <w:numId w:val="7"/>
        </w:numPr>
        <w:tabs>
          <w:tab w:val="left" w:pos="1134"/>
        </w:tabs>
        <w:ind w:left="0" w:firstLine="709"/>
        <w:contextualSpacing/>
        <w:jc w:val="both"/>
        <w:rPr>
          <w:rFonts w:ascii="Times New Roman" w:hAnsi="Times New Roman"/>
          <w:sz w:val="28"/>
          <w:szCs w:val="28"/>
        </w:rPr>
      </w:pPr>
      <w:r w:rsidRPr="00741037">
        <w:rPr>
          <w:rFonts w:ascii="Times New Roman" w:hAnsi="Times New Roman"/>
          <w:sz w:val="28"/>
          <w:szCs w:val="28"/>
        </w:rPr>
        <w:t>автоматизированная обработка персональных данных – обработка персональных данных с помощью средств вычислительной техники;</w:t>
      </w:r>
    </w:p>
    <w:p w:rsidR="005B3C8D" w:rsidRPr="00741037" w:rsidRDefault="005B3C8D" w:rsidP="00011304">
      <w:pPr>
        <w:pStyle w:val="a6"/>
        <w:numPr>
          <w:ilvl w:val="0"/>
          <w:numId w:val="7"/>
        </w:numPr>
        <w:tabs>
          <w:tab w:val="left" w:pos="1134"/>
        </w:tabs>
        <w:ind w:left="0" w:firstLine="709"/>
        <w:contextualSpacing/>
        <w:jc w:val="both"/>
        <w:rPr>
          <w:rFonts w:ascii="Times New Roman" w:hAnsi="Times New Roman"/>
          <w:sz w:val="28"/>
          <w:szCs w:val="28"/>
        </w:rPr>
      </w:pPr>
      <w:r w:rsidRPr="00741037">
        <w:rPr>
          <w:rFonts w:ascii="Times New Roman" w:hAnsi="Times New Roman"/>
          <w:sz w:val="28"/>
          <w:szCs w:val="28"/>
        </w:rPr>
        <w:t>распространение персональных данных – действия, направленные на раскрытие персональных данных неопределенному кругу лиц;</w:t>
      </w:r>
    </w:p>
    <w:p w:rsidR="005B3C8D" w:rsidRPr="00741037" w:rsidRDefault="005B3C8D" w:rsidP="00011304">
      <w:pPr>
        <w:pStyle w:val="a6"/>
        <w:numPr>
          <w:ilvl w:val="0"/>
          <w:numId w:val="7"/>
        </w:numPr>
        <w:tabs>
          <w:tab w:val="left" w:pos="1134"/>
        </w:tabs>
        <w:ind w:left="0" w:firstLine="709"/>
        <w:contextualSpacing/>
        <w:jc w:val="both"/>
        <w:rPr>
          <w:rFonts w:ascii="Times New Roman" w:hAnsi="Times New Roman"/>
          <w:sz w:val="28"/>
          <w:szCs w:val="28"/>
        </w:rPr>
      </w:pPr>
      <w:r w:rsidRPr="00741037">
        <w:rPr>
          <w:rFonts w:ascii="Times New Roman" w:hAnsi="Times New Roman"/>
          <w:sz w:val="28"/>
          <w:szCs w:val="28"/>
        </w:rPr>
        <w:t>предоставление персональных данных – действия, направленные на раскрытие персональных данных определенному лицу или определенному кругу лиц;</w:t>
      </w:r>
    </w:p>
    <w:p w:rsidR="005B3C8D" w:rsidRPr="00741037" w:rsidRDefault="005B3C8D" w:rsidP="00011304">
      <w:pPr>
        <w:pStyle w:val="a6"/>
        <w:numPr>
          <w:ilvl w:val="0"/>
          <w:numId w:val="7"/>
        </w:numPr>
        <w:tabs>
          <w:tab w:val="left" w:pos="1134"/>
        </w:tabs>
        <w:ind w:left="0" w:firstLine="709"/>
        <w:contextualSpacing/>
        <w:jc w:val="both"/>
        <w:rPr>
          <w:rFonts w:ascii="Times New Roman" w:hAnsi="Times New Roman"/>
          <w:sz w:val="28"/>
          <w:szCs w:val="28"/>
        </w:rPr>
      </w:pPr>
      <w:r w:rsidRPr="00741037">
        <w:rPr>
          <w:rFonts w:ascii="Times New Roman" w:hAnsi="Times New Roman"/>
          <w:sz w:val="28"/>
          <w:szCs w:val="28"/>
        </w:rPr>
        <w:t>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5B3C8D" w:rsidRPr="00741037" w:rsidRDefault="005B3C8D" w:rsidP="00011304">
      <w:pPr>
        <w:pStyle w:val="a6"/>
        <w:numPr>
          <w:ilvl w:val="0"/>
          <w:numId w:val="7"/>
        </w:numPr>
        <w:tabs>
          <w:tab w:val="left" w:pos="1134"/>
        </w:tabs>
        <w:ind w:left="0" w:firstLine="709"/>
        <w:contextualSpacing/>
        <w:jc w:val="both"/>
        <w:rPr>
          <w:rFonts w:ascii="Times New Roman" w:hAnsi="Times New Roman"/>
          <w:sz w:val="28"/>
          <w:szCs w:val="28"/>
        </w:rPr>
      </w:pPr>
      <w:r w:rsidRPr="00741037">
        <w:rPr>
          <w:rFonts w:ascii="Times New Roman" w:hAnsi="Times New Roman"/>
          <w:sz w:val="28"/>
          <w:szCs w:val="28"/>
        </w:rPr>
        <w:t>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5B3C8D" w:rsidRPr="00741037" w:rsidRDefault="005B3C8D" w:rsidP="00011304">
      <w:pPr>
        <w:pStyle w:val="a6"/>
        <w:numPr>
          <w:ilvl w:val="0"/>
          <w:numId w:val="7"/>
        </w:numPr>
        <w:tabs>
          <w:tab w:val="left" w:pos="1134"/>
        </w:tabs>
        <w:ind w:left="0" w:firstLine="709"/>
        <w:contextualSpacing/>
        <w:jc w:val="both"/>
        <w:rPr>
          <w:rFonts w:ascii="Times New Roman" w:hAnsi="Times New Roman"/>
          <w:sz w:val="28"/>
          <w:szCs w:val="28"/>
        </w:rPr>
      </w:pPr>
      <w:r w:rsidRPr="00741037">
        <w:rPr>
          <w:rFonts w:ascii="Times New Roman" w:hAnsi="Times New Roman"/>
          <w:sz w:val="28"/>
          <w:szCs w:val="28"/>
        </w:rPr>
        <w:lastRenderedPageBreak/>
        <w:t>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5B3C8D" w:rsidRPr="00741037" w:rsidRDefault="005B3C8D" w:rsidP="00011304">
      <w:pPr>
        <w:pStyle w:val="a6"/>
        <w:numPr>
          <w:ilvl w:val="0"/>
          <w:numId w:val="7"/>
        </w:numPr>
        <w:tabs>
          <w:tab w:val="left" w:pos="1134"/>
        </w:tabs>
        <w:ind w:left="0" w:firstLine="709"/>
        <w:contextualSpacing/>
        <w:jc w:val="both"/>
        <w:rPr>
          <w:rFonts w:ascii="Times New Roman" w:hAnsi="Times New Roman"/>
          <w:sz w:val="28"/>
          <w:szCs w:val="28"/>
        </w:rPr>
      </w:pPr>
      <w:r w:rsidRPr="00741037">
        <w:rPr>
          <w:rFonts w:ascii="Times New Roman" w:hAnsi="Times New Roman"/>
          <w:sz w:val="28"/>
          <w:szCs w:val="28"/>
        </w:rP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5B3C8D" w:rsidRDefault="005B3C8D" w:rsidP="00011304">
      <w:pPr>
        <w:pStyle w:val="a6"/>
        <w:numPr>
          <w:ilvl w:val="0"/>
          <w:numId w:val="7"/>
        </w:numPr>
        <w:tabs>
          <w:tab w:val="left" w:pos="1134"/>
        </w:tabs>
        <w:ind w:left="0" w:firstLine="709"/>
        <w:contextualSpacing/>
        <w:jc w:val="both"/>
        <w:rPr>
          <w:rFonts w:ascii="Times New Roman" w:hAnsi="Times New Roman"/>
          <w:sz w:val="28"/>
          <w:szCs w:val="28"/>
        </w:rPr>
      </w:pPr>
      <w:r w:rsidRPr="00741037">
        <w:rPr>
          <w:rFonts w:ascii="Times New Roman" w:hAnsi="Times New Roman"/>
          <w:sz w:val="28"/>
          <w:szCs w:val="28"/>
        </w:rPr>
        <w:t>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3B788C" w:rsidRPr="00741037" w:rsidRDefault="003B788C" w:rsidP="003B788C">
      <w:pPr>
        <w:pStyle w:val="a6"/>
        <w:tabs>
          <w:tab w:val="left" w:pos="1134"/>
        </w:tabs>
        <w:ind w:left="709"/>
        <w:contextualSpacing/>
        <w:jc w:val="both"/>
        <w:rPr>
          <w:rFonts w:ascii="Times New Roman" w:hAnsi="Times New Roman"/>
          <w:sz w:val="28"/>
          <w:szCs w:val="28"/>
        </w:rPr>
      </w:pPr>
    </w:p>
    <w:p w:rsidR="005B3C8D" w:rsidRPr="00741037" w:rsidRDefault="0055292B" w:rsidP="00011304">
      <w:pPr>
        <w:numPr>
          <w:ilvl w:val="0"/>
          <w:numId w:val="6"/>
        </w:numPr>
        <w:spacing w:after="160" w:line="240" w:lineRule="auto"/>
        <w:ind w:left="0" w:firstLine="709"/>
        <w:jc w:val="center"/>
        <w:outlineLvl w:val="0"/>
        <w:rPr>
          <w:rFonts w:ascii="Times New Roman" w:hAnsi="Times New Roman"/>
          <w:b/>
          <w:sz w:val="28"/>
          <w:szCs w:val="28"/>
        </w:rPr>
      </w:pPr>
      <w:r>
        <w:rPr>
          <w:rFonts w:ascii="Times New Roman" w:hAnsi="Times New Roman"/>
          <w:b/>
          <w:sz w:val="28"/>
          <w:szCs w:val="28"/>
        </w:rPr>
        <w:t>Ц</w:t>
      </w:r>
      <w:r w:rsidRPr="00741037">
        <w:rPr>
          <w:rFonts w:ascii="Times New Roman" w:hAnsi="Times New Roman"/>
          <w:b/>
          <w:sz w:val="28"/>
          <w:szCs w:val="28"/>
        </w:rPr>
        <w:t>ели сбора персональных данных</w:t>
      </w:r>
    </w:p>
    <w:p w:rsidR="005B3C8D" w:rsidRPr="00741037" w:rsidRDefault="0055292B" w:rsidP="00011304">
      <w:pPr>
        <w:spacing w:after="0" w:line="240" w:lineRule="auto"/>
        <w:ind w:firstLine="709"/>
        <w:jc w:val="both"/>
        <w:rPr>
          <w:rFonts w:ascii="Times New Roman" w:hAnsi="Times New Roman"/>
          <w:sz w:val="28"/>
          <w:szCs w:val="28"/>
        </w:rPr>
      </w:pPr>
      <w:r>
        <w:rPr>
          <w:rFonts w:ascii="Times New Roman" w:hAnsi="Times New Roman"/>
          <w:sz w:val="28"/>
          <w:szCs w:val="28"/>
        </w:rPr>
        <w:t>Комитет</w:t>
      </w:r>
      <w:r w:rsidR="005B3C8D" w:rsidRPr="00741037">
        <w:rPr>
          <w:rFonts w:ascii="Times New Roman" w:hAnsi="Times New Roman"/>
          <w:sz w:val="28"/>
          <w:szCs w:val="28"/>
        </w:rPr>
        <w:t xml:space="preserve"> осуществляет обработку персональных данных в следующих целях:</w:t>
      </w:r>
    </w:p>
    <w:p w:rsidR="00C82FEB" w:rsidRPr="00741037" w:rsidRDefault="0055292B" w:rsidP="00011304">
      <w:pPr>
        <w:numPr>
          <w:ilvl w:val="1"/>
          <w:numId w:val="6"/>
        </w:numPr>
        <w:spacing w:after="0" w:line="240" w:lineRule="auto"/>
        <w:ind w:left="0" w:firstLine="709"/>
        <w:jc w:val="both"/>
        <w:rPr>
          <w:rFonts w:ascii="Times New Roman" w:hAnsi="Times New Roman"/>
          <w:sz w:val="28"/>
          <w:szCs w:val="28"/>
        </w:rPr>
      </w:pPr>
      <w:r>
        <w:rPr>
          <w:rFonts w:ascii="Times New Roman" w:hAnsi="Times New Roman"/>
          <w:sz w:val="28"/>
          <w:szCs w:val="28"/>
        </w:rPr>
        <w:t>с</w:t>
      </w:r>
      <w:r w:rsidR="00447AB8" w:rsidRPr="00741037">
        <w:rPr>
          <w:rFonts w:ascii="Times New Roman" w:hAnsi="Times New Roman"/>
          <w:sz w:val="28"/>
          <w:szCs w:val="28"/>
        </w:rPr>
        <w:t>отрудники</w:t>
      </w:r>
      <w:r w:rsidR="00EF249D" w:rsidRPr="00741037">
        <w:rPr>
          <w:rFonts w:ascii="Times New Roman" w:hAnsi="Times New Roman"/>
          <w:sz w:val="28"/>
          <w:szCs w:val="28"/>
        </w:rPr>
        <w:t xml:space="preserve"> </w:t>
      </w:r>
      <w:r>
        <w:rPr>
          <w:rFonts w:ascii="Times New Roman" w:hAnsi="Times New Roman"/>
          <w:sz w:val="28"/>
          <w:szCs w:val="28"/>
        </w:rPr>
        <w:t>Комитета</w:t>
      </w:r>
      <w:r w:rsidR="00EF249D" w:rsidRPr="00741037">
        <w:rPr>
          <w:rFonts w:ascii="Times New Roman" w:hAnsi="Times New Roman"/>
          <w:sz w:val="28"/>
          <w:szCs w:val="28"/>
        </w:rPr>
        <w:t xml:space="preserve"> и</w:t>
      </w:r>
      <w:r w:rsidR="00AF15E9" w:rsidRPr="00741037">
        <w:rPr>
          <w:rFonts w:ascii="Times New Roman" w:hAnsi="Times New Roman"/>
          <w:sz w:val="28"/>
          <w:szCs w:val="28"/>
        </w:rPr>
        <w:t xml:space="preserve"> граждане, претендующие на замещение должностей государственной гражданской службы Республики Коми в </w:t>
      </w:r>
      <w:r>
        <w:rPr>
          <w:rFonts w:ascii="Times New Roman" w:hAnsi="Times New Roman"/>
          <w:sz w:val="28"/>
          <w:szCs w:val="28"/>
        </w:rPr>
        <w:t>Комитете</w:t>
      </w:r>
      <w:r w:rsidR="005B3C8D" w:rsidRPr="00741037">
        <w:rPr>
          <w:rFonts w:ascii="Times New Roman" w:hAnsi="Times New Roman"/>
          <w:sz w:val="28"/>
          <w:szCs w:val="28"/>
        </w:rPr>
        <w:t xml:space="preserve">: </w:t>
      </w:r>
      <w:r w:rsidR="00C82FEB" w:rsidRPr="00741037">
        <w:rPr>
          <w:rFonts w:ascii="Times New Roman" w:hAnsi="Times New Roman"/>
          <w:sz w:val="28"/>
          <w:szCs w:val="28"/>
        </w:rPr>
        <w:t>содействие в трудовой деятельности,</w:t>
      </w:r>
      <w:r w:rsidR="00C41EE5" w:rsidRPr="00741037">
        <w:rPr>
          <w:rFonts w:ascii="Times New Roman" w:hAnsi="Times New Roman"/>
          <w:sz w:val="28"/>
          <w:szCs w:val="28"/>
        </w:rPr>
        <w:t xml:space="preserve"> </w:t>
      </w:r>
      <w:r w:rsidR="00C82FEB" w:rsidRPr="00741037">
        <w:rPr>
          <w:rFonts w:ascii="Times New Roman" w:hAnsi="Times New Roman"/>
          <w:sz w:val="28"/>
          <w:szCs w:val="28"/>
        </w:rPr>
        <w:t>учет результатов исполнения договорных обязательств, осуществление причитающихся выплат, осуществление коллективного взаимодействия и совместного использования информационных ресурсов, оформление доверенностей, пропусков, билетов, осуществление командировок, подготовка необходимых документов для налоговой отчётности, а также наиболее полное исполнение обязательств и компетенций в соответствии с</w:t>
      </w:r>
      <w:r>
        <w:rPr>
          <w:rFonts w:ascii="Times New Roman" w:hAnsi="Times New Roman"/>
          <w:sz w:val="28"/>
          <w:szCs w:val="28"/>
        </w:rPr>
        <w:t xml:space="preserve"> </w:t>
      </w:r>
      <w:r w:rsidRPr="0055292B">
        <w:rPr>
          <w:rFonts w:ascii="Times New Roman" w:hAnsi="Times New Roman"/>
          <w:sz w:val="28"/>
          <w:szCs w:val="28"/>
        </w:rPr>
        <w:t>Федеральны</w:t>
      </w:r>
      <w:r>
        <w:rPr>
          <w:rFonts w:ascii="Times New Roman" w:hAnsi="Times New Roman"/>
          <w:sz w:val="28"/>
          <w:szCs w:val="28"/>
        </w:rPr>
        <w:t>м</w:t>
      </w:r>
      <w:r w:rsidRPr="0055292B">
        <w:rPr>
          <w:rFonts w:ascii="Times New Roman" w:hAnsi="Times New Roman"/>
          <w:sz w:val="28"/>
          <w:szCs w:val="28"/>
        </w:rPr>
        <w:t xml:space="preserve"> закон</w:t>
      </w:r>
      <w:r>
        <w:rPr>
          <w:rFonts w:ascii="Times New Roman" w:hAnsi="Times New Roman"/>
          <w:sz w:val="28"/>
          <w:szCs w:val="28"/>
        </w:rPr>
        <w:t>ом</w:t>
      </w:r>
      <w:r w:rsidRPr="0055292B">
        <w:rPr>
          <w:rFonts w:ascii="Times New Roman" w:hAnsi="Times New Roman"/>
          <w:sz w:val="28"/>
          <w:szCs w:val="28"/>
        </w:rPr>
        <w:t xml:space="preserve"> от 27 июля 2004 г. </w:t>
      </w:r>
      <w:r>
        <w:rPr>
          <w:rFonts w:ascii="Times New Roman" w:hAnsi="Times New Roman"/>
          <w:sz w:val="28"/>
          <w:szCs w:val="28"/>
        </w:rPr>
        <w:t xml:space="preserve">№ </w:t>
      </w:r>
      <w:r w:rsidRPr="0055292B">
        <w:rPr>
          <w:rFonts w:ascii="Times New Roman" w:hAnsi="Times New Roman"/>
          <w:sz w:val="28"/>
          <w:szCs w:val="28"/>
        </w:rPr>
        <w:t xml:space="preserve">79-ФЗ </w:t>
      </w:r>
      <w:r>
        <w:rPr>
          <w:rFonts w:ascii="Times New Roman" w:hAnsi="Times New Roman"/>
          <w:sz w:val="28"/>
          <w:szCs w:val="28"/>
        </w:rPr>
        <w:t>«</w:t>
      </w:r>
      <w:r w:rsidRPr="0055292B">
        <w:rPr>
          <w:rFonts w:ascii="Times New Roman" w:hAnsi="Times New Roman"/>
          <w:sz w:val="28"/>
          <w:szCs w:val="28"/>
        </w:rPr>
        <w:t>О государственной гражданской службе Российской Федерации</w:t>
      </w:r>
      <w:r>
        <w:rPr>
          <w:rFonts w:ascii="Times New Roman" w:hAnsi="Times New Roman"/>
          <w:sz w:val="28"/>
          <w:szCs w:val="28"/>
        </w:rPr>
        <w:t xml:space="preserve">» </w:t>
      </w:r>
      <w:r w:rsidR="00C82FEB" w:rsidRPr="00741037">
        <w:rPr>
          <w:rFonts w:ascii="Times New Roman" w:hAnsi="Times New Roman"/>
          <w:sz w:val="28"/>
          <w:szCs w:val="28"/>
        </w:rPr>
        <w:t>Трудовым кодексом РФ и другими нормативно-правовыми ак</w:t>
      </w:r>
      <w:r w:rsidR="00EF249D" w:rsidRPr="00741037">
        <w:rPr>
          <w:rFonts w:ascii="Times New Roman" w:hAnsi="Times New Roman"/>
          <w:sz w:val="28"/>
          <w:szCs w:val="28"/>
        </w:rPr>
        <w:t>тами в сфере трудовых отношений.</w:t>
      </w:r>
    </w:p>
    <w:p w:rsidR="00447AB8" w:rsidRPr="00011304" w:rsidRDefault="00447AB8" w:rsidP="00011304">
      <w:pPr>
        <w:pStyle w:val="a6"/>
        <w:numPr>
          <w:ilvl w:val="1"/>
          <w:numId w:val="6"/>
        </w:numPr>
        <w:ind w:left="0" w:firstLine="709"/>
        <w:jc w:val="both"/>
        <w:rPr>
          <w:rFonts w:ascii="Times New Roman" w:hAnsi="Times New Roman"/>
          <w:sz w:val="28"/>
          <w:szCs w:val="28"/>
        </w:rPr>
      </w:pPr>
      <w:r w:rsidRPr="00011304">
        <w:rPr>
          <w:rFonts w:ascii="Times New Roman" w:hAnsi="Times New Roman"/>
          <w:sz w:val="28"/>
          <w:szCs w:val="28"/>
        </w:rPr>
        <w:t xml:space="preserve">сотрудники подведомственных учреждений </w:t>
      </w:r>
      <w:r w:rsidR="0055292B" w:rsidRPr="00011304">
        <w:rPr>
          <w:rFonts w:ascii="Times New Roman" w:hAnsi="Times New Roman"/>
          <w:sz w:val="28"/>
          <w:szCs w:val="28"/>
        </w:rPr>
        <w:t>Комитета</w:t>
      </w:r>
      <w:r w:rsidR="00EF249D" w:rsidRPr="00011304">
        <w:rPr>
          <w:rFonts w:ascii="Times New Roman" w:hAnsi="Times New Roman"/>
          <w:sz w:val="28"/>
          <w:szCs w:val="28"/>
        </w:rPr>
        <w:t>:</w:t>
      </w:r>
      <w:r w:rsidR="003B788C">
        <w:rPr>
          <w:rFonts w:ascii="Times New Roman" w:hAnsi="Times New Roman"/>
          <w:sz w:val="28"/>
          <w:szCs w:val="28"/>
        </w:rPr>
        <w:t xml:space="preserve"> прием руководителей учреждений</w:t>
      </w:r>
      <w:r w:rsidR="0055292B" w:rsidRPr="00011304">
        <w:rPr>
          <w:rFonts w:ascii="Times New Roman" w:hAnsi="Times New Roman"/>
          <w:sz w:val="28"/>
          <w:szCs w:val="28"/>
        </w:rPr>
        <w:t>,</w:t>
      </w:r>
      <w:r w:rsidR="00EF249D" w:rsidRPr="00011304">
        <w:rPr>
          <w:rFonts w:ascii="Times New Roman" w:hAnsi="Times New Roman"/>
          <w:sz w:val="28"/>
          <w:szCs w:val="28"/>
        </w:rPr>
        <w:t xml:space="preserve"> оформление доверенностей</w:t>
      </w:r>
      <w:r w:rsidR="00300653" w:rsidRPr="00011304">
        <w:rPr>
          <w:rFonts w:ascii="Times New Roman" w:hAnsi="Times New Roman"/>
          <w:sz w:val="28"/>
          <w:szCs w:val="28"/>
        </w:rPr>
        <w:t xml:space="preserve">, представление </w:t>
      </w:r>
      <w:proofErr w:type="gramStart"/>
      <w:r w:rsidR="00300653" w:rsidRPr="00011304">
        <w:rPr>
          <w:rFonts w:ascii="Times New Roman" w:hAnsi="Times New Roman"/>
          <w:sz w:val="28"/>
          <w:szCs w:val="28"/>
        </w:rPr>
        <w:t>к  награждению</w:t>
      </w:r>
      <w:proofErr w:type="gramEnd"/>
      <w:r w:rsidR="00300653" w:rsidRPr="00011304">
        <w:rPr>
          <w:rFonts w:ascii="Times New Roman" w:hAnsi="Times New Roman"/>
          <w:sz w:val="28"/>
          <w:szCs w:val="28"/>
        </w:rPr>
        <w:t xml:space="preserve"> ведомственными наградами Комитета, наградами Республики Коми и иными наградами.</w:t>
      </w:r>
    </w:p>
    <w:p w:rsidR="00300653" w:rsidRPr="00011304" w:rsidRDefault="00447AB8" w:rsidP="00011304">
      <w:pPr>
        <w:pStyle w:val="a6"/>
        <w:numPr>
          <w:ilvl w:val="1"/>
          <w:numId w:val="6"/>
        </w:numPr>
        <w:ind w:left="0" w:firstLine="709"/>
        <w:jc w:val="both"/>
        <w:rPr>
          <w:rFonts w:ascii="Times New Roman" w:hAnsi="Times New Roman"/>
          <w:sz w:val="28"/>
          <w:szCs w:val="28"/>
        </w:rPr>
      </w:pPr>
      <w:bookmarkStart w:id="13" w:name="_Hlk40132559"/>
      <w:r w:rsidRPr="00011304">
        <w:rPr>
          <w:rFonts w:ascii="Times New Roman" w:hAnsi="Times New Roman"/>
          <w:sz w:val="28"/>
          <w:szCs w:val="28"/>
        </w:rPr>
        <w:t xml:space="preserve">лица, в отношении которых ведется производство по делам об административных правонарушениях </w:t>
      </w:r>
      <w:r w:rsidR="003B788C">
        <w:rPr>
          <w:rFonts w:ascii="Times New Roman" w:hAnsi="Times New Roman"/>
          <w:sz w:val="28"/>
          <w:szCs w:val="28"/>
        </w:rPr>
        <w:t xml:space="preserve">за </w:t>
      </w:r>
      <w:r w:rsidR="00011304">
        <w:rPr>
          <w:rFonts w:ascii="Times New Roman" w:hAnsi="Times New Roman"/>
          <w:sz w:val="28"/>
          <w:szCs w:val="28"/>
        </w:rPr>
        <w:t>не</w:t>
      </w:r>
      <w:r w:rsidR="003B788C">
        <w:rPr>
          <w:rFonts w:ascii="Times New Roman" w:hAnsi="Times New Roman"/>
          <w:sz w:val="28"/>
          <w:szCs w:val="28"/>
        </w:rPr>
        <w:t>выполнение</w:t>
      </w:r>
      <w:r w:rsidR="00BA2A20" w:rsidRPr="00011304">
        <w:rPr>
          <w:rFonts w:ascii="Times New Roman" w:hAnsi="Times New Roman"/>
          <w:sz w:val="28"/>
          <w:szCs w:val="28"/>
        </w:rPr>
        <w:t xml:space="preserve"> требований в области защиты населения и территорий от чрезвычайных ситуаций природного и техногенного характера</w:t>
      </w:r>
      <w:r w:rsidR="00F35A3A" w:rsidRPr="00011304">
        <w:rPr>
          <w:rFonts w:ascii="Times New Roman" w:hAnsi="Times New Roman"/>
          <w:sz w:val="28"/>
          <w:szCs w:val="28"/>
        </w:rPr>
        <w:t xml:space="preserve">. </w:t>
      </w:r>
      <w:bookmarkEnd w:id="13"/>
    </w:p>
    <w:p w:rsidR="00F35A3A" w:rsidRPr="00011304" w:rsidRDefault="00F35A3A" w:rsidP="00011304">
      <w:pPr>
        <w:pStyle w:val="a6"/>
        <w:numPr>
          <w:ilvl w:val="1"/>
          <w:numId w:val="6"/>
        </w:numPr>
        <w:ind w:left="0" w:firstLine="709"/>
        <w:jc w:val="both"/>
        <w:rPr>
          <w:rFonts w:ascii="Times New Roman" w:hAnsi="Times New Roman"/>
          <w:sz w:val="28"/>
          <w:szCs w:val="28"/>
        </w:rPr>
      </w:pPr>
      <w:r w:rsidRPr="00011304">
        <w:rPr>
          <w:rFonts w:ascii="Times New Roman" w:hAnsi="Times New Roman"/>
          <w:sz w:val="28"/>
          <w:szCs w:val="28"/>
        </w:rPr>
        <w:t xml:space="preserve">лица, в отношении которых ведется производство по делам об административных правонарушениях </w:t>
      </w:r>
      <w:r w:rsidR="003B788C">
        <w:rPr>
          <w:rFonts w:ascii="Times New Roman" w:hAnsi="Times New Roman"/>
          <w:sz w:val="28"/>
          <w:szCs w:val="28"/>
        </w:rPr>
        <w:t xml:space="preserve">за </w:t>
      </w:r>
      <w:r w:rsidR="003B788C">
        <w:rPr>
          <w:rFonts w:ascii="Times New Roman" w:eastAsiaTheme="minorHAnsi" w:hAnsi="Times New Roman"/>
          <w:bCs/>
          <w:sz w:val="28"/>
          <w:szCs w:val="28"/>
        </w:rPr>
        <w:t>неисполнение или нарушение</w:t>
      </w:r>
      <w:r w:rsidR="00300653" w:rsidRPr="00011304">
        <w:rPr>
          <w:rFonts w:ascii="Times New Roman" w:eastAsiaTheme="minorHAnsi" w:hAnsi="Times New Roman"/>
          <w:bCs/>
          <w:sz w:val="28"/>
          <w:szCs w:val="28"/>
        </w:rPr>
        <w:t xml:space="preserve"> решений органов, сформированных в целях координации деятельности по профилактике терроризма, минимизации и (или) ликвидации последствий его проявлений.</w:t>
      </w:r>
    </w:p>
    <w:p w:rsidR="005E3652" w:rsidRPr="00F35A3A" w:rsidRDefault="00221EB6" w:rsidP="00011304">
      <w:pPr>
        <w:pStyle w:val="a6"/>
        <w:numPr>
          <w:ilvl w:val="1"/>
          <w:numId w:val="6"/>
        </w:numPr>
        <w:ind w:left="0" w:firstLine="709"/>
        <w:jc w:val="both"/>
        <w:rPr>
          <w:rFonts w:ascii="Times New Roman" w:hAnsi="Times New Roman"/>
          <w:sz w:val="28"/>
          <w:szCs w:val="28"/>
        </w:rPr>
      </w:pPr>
      <w:r w:rsidRPr="00011304">
        <w:rPr>
          <w:rFonts w:ascii="Times New Roman" w:hAnsi="Times New Roman"/>
          <w:sz w:val="28"/>
          <w:szCs w:val="28"/>
        </w:rPr>
        <w:t>контрагенты</w:t>
      </w:r>
      <w:r w:rsidRPr="00F35A3A">
        <w:rPr>
          <w:rFonts w:ascii="Times New Roman" w:hAnsi="Times New Roman"/>
          <w:sz w:val="28"/>
          <w:szCs w:val="28"/>
        </w:rPr>
        <w:t>: осуществление контактов, испо</w:t>
      </w:r>
      <w:r w:rsidR="00EF249D" w:rsidRPr="00F35A3A">
        <w:rPr>
          <w:rFonts w:ascii="Times New Roman" w:hAnsi="Times New Roman"/>
          <w:sz w:val="28"/>
          <w:szCs w:val="28"/>
        </w:rPr>
        <w:t>лнение обязательств по договору.</w:t>
      </w:r>
    </w:p>
    <w:p w:rsidR="001F64BC" w:rsidRDefault="001F64BC" w:rsidP="00011304">
      <w:pPr>
        <w:pStyle w:val="a6"/>
        <w:numPr>
          <w:ilvl w:val="1"/>
          <w:numId w:val="6"/>
        </w:numPr>
        <w:ind w:left="0" w:firstLine="709"/>
        <w:jc w:val="both"/>
        <w:rPr>
          <w:rFonts w:ascii="Times New Roman" w:hAnsi="Times New Roman"/>
          <w:sz w:val="28"/>
          <w:szCs w:val="28"/>
        </w:rPr>
      </w:pPr>
      <w:r w:rsidRPr="00741037">
        <w:rPr>
          <w:rFonts w:ascii="Times New Roman" w:hAnsi="Times New Roman"/>
          <w:sz w:val="28"/>
          <w:szCs w:val="28"/>
        </w:rPr>
        <w:t xml:space="preserve">лица, обратившиеся в </w:t>
      </w:r>
      <w:r w:rsidR="0055292B">
        <w:rPr>
          <w:rFonts w:ascii="Times New Roman" w:hAnsi="Times New Roman"/>
          <w:sz w:val="28"/>
          <w:szCs w:val="28"/>
        </w:rPr>
        <w:t>Комитет</w:t>
      </w:r>
      <w:r w:rsidR="007B59A2" w:rsidRPr="00741037">
        <w:rPr>
          <w:rFonts w:ascii="Times New Roman" w:hAnsi="Times New Roman"/>
          <w:sz w:val="28"/>
          <w:szCs w:val="28"/>
        </w:rPr>
        <w:t xml:space="preserve">: реализация гражданином Российской Федерации закрепленного за ним Конституцией Российской </w:t>
      </w:r>
      <w:r w:rsidR="007B59A2" w:rsidRPr="00741037">
        <w:rPr>
          <w:rFonts w:ascii="Times New Roman" w:hAnsi="Times New Roman"/>
          <w:sz w:val="28"/>
          <w:szCs w:val="28"/>
        </w:rPr>
        <w:lastRenderedPageBreak/>
        <w:t>Федерации права на обращение в государственные органы и</w:t>
      </w:r>
      <w:r w:rsidR="00EF249D" w:rsidRPr="00741037">
        <w:rPr>
          <w:rFonts w:ascii="Times New Roman" w:hAnsi="Times New Roman"/>
          <w:sz w:val="28"/>
          <w:szCs w:val="28"/>
        </w:rPr>
        <w:t xml:space="preserve"> органы местного самоуправления.</w:t>
      </w:r>
    </w:p>
    <w:p w:rsidR="003B788C" w:rsidRPr="00741037" w:rsidRDefault="003B788C" w:rsidP="003B788C">
      <w:pPr>
        <w:pStyle w:val="a6"/>
        <w:ind w:left="709"/>
        <w:jc w:val="both"/>
        <w:rPr>
          <w:rFonts w:ascii="Times New Roman" w:hAnsi="Times New Roman"/>
          <w:sz w:val="28"/>
          <w:szCs w:val="28"/>
        </w:rPr>
      </w:pPr>
    </w:p>
    <w:p w:rsidR="005B3C8D" w:rsidRPr="004A0809" w:rsidRDefault="004A0809" w:rsidP="00011304">
      <w:pPr>
        <w:pStyle w:val="a6"/>
        <w:numPr>
          <w:ilvl w:val="0"/>
          <w:numId w:val="6"/>
        </w:numPr>
        <w:spacing w:after="160"/>
        <w:ind w:left="0" w:firstLine="709"/>
        <w:jc w:val="center"/>
        <w:outlineLvl w:val="0"/>
        <w:rPr>
          <w:rFonts w:ascii="Times New Roman" w:hAnsi="Times New Roman"/>
          <w:b/>
          <w:sz w:val="28"/>
          <w:szCs w:val="28"/>
        </w:rPr>
      </w:pPr>
      <w:r w:rsidRPr="004A0809">
        <w:rPr>
          <w:rFonts w:ascii="Times New Roman" w:hAnsi="Times New Roman"/>
          <w:b/>
          <w:sz w:val="28"/>
          <w:szCs w:val="28"/>
        </w:rPr>
        <w:t>Правовые основания обработки персональных данных</w:t>
      </w:r>
    </w:p>
    <w:p w:rsidR="006C11C7" w:rsidRPr="00741037" w:rsidRDefault="004A0809" w:rsidP="00011304">
      <w:pPr>
        <w:pStyle w:val="a6"/>
        <w:ind w:left="0" w:firstLine="709"/>
        <w:jc w:val="both"/>
        <w:rPr>
          <w:rFonts w:ascii="Times New Roman" w:hAnsi="Times New Roman"/>
          <w:sz w:val="28"/>
          <w:szCs w:val="28"/>
        </w:rPr>
      </w:pPr>
      <w:r>
        <w:rPr>
          <w:rFonts w:ascii="Times New Roman" w:hAnsi="Times New Roman"/>
          <w:sz w:val="28"/>
          <w:szCs w:val="28"/>
        </w:rPr>
        <w:t>Комитет</w:t>
      </w:r>
      <w:r w:rsidR="00C41EE5" w:rsidRPr="00741037">
        <w:rPr>
          <w:rFonts w:ascii="Times New Roman" w:hAnsi="Times New Roman"/>
          <w:sz w:val="28"/>
          <w:szCs w:val="28"/>
        </w:rPr>
        <w:t xml:space="preserve"> </w:t>
      </w:r>
      <w:r w:rsidR="006C11C7" w:rsidRPr="00741037">
        <w:rPr>
          <w:rFonts w:ascii="Times New Roman" w:hAnsi="Times New Roman"/>
          <w:sz w:val="28"/>
          <w:szCs w:val="28"/>
        </w:rPr>
        <w:t>осуществляет обработку персональных данных на основании:</w:t>
      </w:r>
    </w:p>
    <w:p w:rsidR="000B5FAF" w:rsidRPr="00741037" w:rsidRDefault="000B5FAF" w:rsidP="00011304">
      <w:pPr>
        <w:numPr>
          <w:ilvl w:val="0"/>
          <w:numId w:val="21"/>
        </w:numPr>
        <w:tabs>
          <w:tab w:val="left" w:pos="1134"/>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Конституции Российской Федерации от 12 декабря 1993 г.;</w:t>
      </w:r>
    </w:p>
    <w:p w:rsidR="000B5FAF" w:rsidRPr="00741037" w:rsidRDefault="000B5FAF" w:rsidP="00011304">
      <w:pPr>
        <w:numPr>
          <w:ilvl w:val="0"/>
          <w:numId w:val="21"/>
        </w:numPr>
        <w:tabs>
          <w:tab w:val="left" w:pos="1134"/>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Гражданского кодекса Российской Федерации;</w:t>
      </w:r>
    </w:p>
    <w:p w:rsidR="000B5FAF" w:rsidRPr="00741037" w:rsidRDefault="000B5FAF" w:rsidP="00011304">
      <w:pPr>
        <w:numPr>
          <w:ilvl w:val="0"/>
          <w:numId w:val="21"/>
        </w:numPr>
        <w:tabs>
          <w:tab w:val="left" w:pos="1134"/>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Трудового кодекса Российской Федерации;</w:t>
      </w:r>
    </w:p>
    <w:p w:rsidR="005139AF" w:rsidRPr="00741037" w:rsidRDefault="006C11C7" w:rsidP="00011304">
      <w:pPr>
        <w:numPr>
          <w:ilvl w:val="0"/>
          <w:numId w:val="21"/>
        </w:numPr>
        <w:tabs>
          <w:tab w:val="left" w:pos="1134"/>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Федерального закона от 27.07.2004 г.  № 79-ФЗ «О государственной гражданской службе Российской Федерации»;</w:t>
      </w:r>
    </w:p>
    <w:p w:rsidR="005139AF" w:rsidRPr="00741037" w:rsidRDefault="006C11C7" w:rsidP="00011304">
      <w:pPr>
        <w:numPr>
          <w:ilvl w:val="0"/>
          <w:numId w:val="21"/>
        </w:numPr>
        <w:tabs>
          <w:tab w:val="left" w:pos="1134"/>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Федерального закона от 02.05.2006 г. № 59-ФЗ «О порядке рассмотрения обращений граждан Российской Федерации»;</w:t>
      </w:r>
    </w:p>
    <w:p w:rsidR="005139AF" w:rsidRPr="00741037" w:rsidRDefault="006C11C7" w:rsidP="00011304">
      <w:pPr>
        <w:numPr>
          <w:ilvl w:val="0"/>
          <w:numId w:val="21"/>
        </w:numPr>
        <w:tabs>
          <w:tab w:val="left" w:pos="1134"/>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Федерального закона от 28.03.1998 г. № 55-ФЗ «О воинской обязанности и военной службе»;</w:t>
      </w:r>
    </w:p>
    <w:p w:rsidR="005139AF" w:rsidRPr="00741037" w:rsidRDefault="006C11C7" w:rsidP="00011304">
      <w:pPr>
        <w:numPr>
          <w:ilvl w:val="0"/>
          <w:numId w:val="21"/>
        </w:numPr>
        <w:tabs>
          <w:tab w:val="left" w:pos="1134"/>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Закона Республики Коми от 05.03.2005 г. № 10-РЗ «О некоторых вопросах государственной гражданской службы Республики Коми»;</w:t>
      </w:r>
    </w:p>
    <w:p w:rsidR="005139AF" w:rsidRPr="00741037" w:rsidRDefault="006C11C7" w:rsidP="00011304">
      <w:pPr>
        <w:numPr>
          <w:ilvl w:val="0"/>
          <w:numId w:val="21"/>
        </w:numPr>
        <w:tabs>
          <w:tab w:val="left" w:pos="1134"/>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Закона Республики Коми от 04.05.2008 г. № 48-РЗ «О пенсионном обеспечении лиц, замещавших должности государственной гражданской службы Республики Коми»;</w:t>
      </w:r>
    </w:p>
    <w:p w:rsidR="005139AF" w:rsidRPr="00741037" w:rsidRDefault="006C11C7" w:rsidP="00011304">
      <w:pPr>
        <w:numPr>
          <w:ilvl w:val="0"/>
          <w:numId w:val="21"/>
        </w:numPr>
        <w:tabs>
          <w:tab w:val="left" w:pos="1134"/>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Постановления Правительства Российской Федерации от 27.11.2006 г. № 719 «Об утверждении Положения о воинском учете»</w:t>
      </w:r>
      <w:r w:rsidR="005139AF" w:rsidRPr="00741037">
        <w:rPr>
          <w:rFonts w:ascii="Times New Roman" w:hAnsi="Times New Roman"/>
          <w:sz w:val="28"/>
          <w:szCs w:val="28"/>
        </w:rPr>
        <w:t>;</w:t>
      </w:r>
    </w:p>
    <w:p w:rsidR="00CA5D16" w:rsidRPr="00741037" w:rsidRDefault="00CA5D16" w:rsidP="00011304">
      <w:pPr>
        <w:numPr>
          <w:ilvl w:val="0"/>
          <w:numId w:val="21"/>
        </w:numPr>
        <w:tabs>
          <w:tab w:val="left" w:pos="1134"/>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 xml:space="preserve">Постановления Правительства Республики Коми </w:t>
      </w:r>
      <w:r w:rsidR="004A0809" w:rsidRPr="004A0809">
        <w:rPr>
          <w:rFonts w:ascii="Times New Roman" w:hAnsi="Times New Roman"/>
          <w:sz w:val="28"/>
          <w:szCs w:val="28"/>
        </w:rPr>
        <w:t>от 09.12.2015 № 510 «О Комитете Республики Коми гражданской обороны и чрезвычайных ситуаций»</w:t>
      </w:r>
      <w:r w:rsidRPr="00741037">
        <w:rPr>
          <w:rFonts w:ascii="Times New Roman" w:hAnsi="Times New Roman"/>
          <w:sz w:val="28"/>
          <w:szCs w:val="28"/>
        </w:rPr>
        <w:t>;</w:t>
      </w:r>
    </w:p>
    <w:p w:rsidR="005139AF" w:rsidRPr="00741037" w:rsidRDefault="006C11C7" w:rsidP="00011304">
      <w:pPr>
        <w:numPr>
          <w:ilvl w:val="0"/>
          <w:numId w:val="21"/>
        </w:numPr>
        <w:tabs>
          <w:tab w:val="left" w:pos="1134"/>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иных нормативных правовых актов Российс</w:t>
      </w:r>
      <w:r w:rsidR="000B5FAF" w:rsidRPr="00741037">
        <w:rPr>
          <w:rFonts w:ascii="Times New Roman" w:hAnsi="Times New Roman"/>
          <w:sz w:val="28"/>
          <w:szCs w:val="28"/>
        </w:rPr>
        <w:t>кой Федерации и Республики Коми;</w:t>
      </w:r>
    </w:p>
    <w:p w:rsidR="000B5FAF" w:rsidRPr="00741037" w:rsidRDefault="000B5FAF" w:rsidP="00011304">
      <w:pPr>
        <w:numPr>
          <w:ilvl w:val="0"/>
          <w:numId w:val="21"/>
        </w:numPr>
        <w:tabs>
          <w:tab w:val="left" w:pos="1134"/>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согласия на обработку персональных данных.</w:t>
      </w:r>
    </w:p>
    <w:p w:rsidR="006166C6" w:rsidRDefault="006166C6" w:rsidP="00011304">
      <w:pPr>
        <w:tabs>
          <w:tab w:val="left" w:pos="1134"/>
        </w:tabs>
        <w:spacing w:after="0" w:line="240" w:lineRule="auto"/>
        <w:ind w:firstLine="709"/>
        <w:jc w:val="both"/>
        <w:rPr>
          <w:rFonts w:ascii="Times New Roman" w:hAnsi="Times New Roman"/>
          <w:sz w:val="28"/>
          <w:szCs w:val="28"/>
        </w:rPr>
      </w:pPr>
      <w:r w:rsidRPr="00741037">
        <w:rPr>
          <w:rFonts w:ascii="Times New Roman" w:hAnsi="Times New Roman"/>
          <w:sz w:val="28"/>
          <w:szCs w:val="28"/>
        </w:rPr>
        <w:t xml:space="preserve">Обработка персональных данных необходима для осуществления прав и законных интересов </w:t>
      </w:r>
      <w:r w:rsidR="004A0809">
        <w:rPr>
          <w:rFonts w:ascii="Times New Roman" w:hAnsi="Times New Roman"/>
          <w:sz w:val="28"/>
          <w:szCs w:val="28"/>
        </w:rPr>
        <w:t>Комитета</w:t>
      </w:r>
      <w:r w:rsidR="00C41EE5" w:rsidRPr="00741037">
        <w:rPr>
          <w:rFonts w:ascii="Times New Roman" w:hAnsi="Times New Roman"/>
          <w:sz w:val="28"/>
          <w:szCs w:val="28"/>
        </w:rPr>
        <w:t xml:space="preserve"> </w:t>
      </w:r>
      <w:r w:rsidRPr="00741037">
        <w:rPr>
          <w:rFonts w:ascii="Times New Roman" w:hAnsi="Times New Roman"/>
          <w:sz w:val="28"/>
          <w:szCs w:val="28"/>
        </w:rPr>
        <w:t>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011304" w:rsidRPr="00741037" w:rsidRDefault="00011304" w:rsidP="00011304">
      <w:pPr>
        <w:tabs>
          <w:tab w:val="left" w:pos="1134"/>
        </w:tabs>
        <w:spacing w:after="0" w:line="240" w:lineRule="auto"/>
        <w:ind w:firstLine="709"/>
        <w:jc w:val="both"/>
        <w:rPr>
          <w:rFonts w:ascii="Times New Roman" w:hAnsi="Times New Roman"/>
          <w:sz w:val="28"/>
          <w:szCs w:val="28"/>
        </w:rPr>
      </w:pPr>
    </w:p>
    <w:p w:rsidR="003B788C" w:rsidRDefault="004A0809" w:rsidP="003B788C">
      <w:pPr>
        <w:pStyle w:val="a6"/>
        <w:numPr>
          <w:ilvl w:val="0"/>
          <w:numId w:val="6"/>
        </w:numPr>
        <w:ind w:left="0" w:firstLine="709"/>
        <w:jc w:val="center"/>
        <w:rPr>
          <w:rFonts w:ascii="Times New Roman" w:hAnsi="Times New Roman"/>
          <w:b/>
          <w:sz w:val="28"/>
          <w:szCs w:val="28"/>
        </w:rPr>
      </w:pPr>
      <w:r w:rsidRPr="004A0809">
        <w:rPr>
          <w:rFonts w:ascii="Times New Roman" w:hAnsi="Times New Roman"/>
          <w:b/>
          <w:sz w:val="28"/>
          <w:szCs w:val="28"/>
        </w:rPr>
        <w:t>Объем и категории обрабатываемых персональных данных, категории субъектов персональных данных</w:t>
      </w:r>
    </w:p>
    <w:p w:rsidR="003B788C" w:rsidRPr="003B788C" w:rsidRDefault="003B788C" w:rsidP="003B788C">
      <w:pPr>
        <w:pStyle w:val="a6"/>
        <w:ind w:left="709"/>
        <w:rPr>
          <w:rFonts w:ascii="Times New Roman" w:hAnsi="Times New Roman"/>
          <w:b/>
          <w:sz w:val="28"/>
          <w:szCs w:val="28"/>
        </w:rPr>
      </w:pPr>
    </w:p>
    <w:p w:rsidR="0057674F" w:rsidRPr="004A0809" w:rsidRDefault="0057674F" w:rsidP="00011304">
      <w:pPr>
        <w:pStyle w:val="a6"/>
        <w:numPr>
          <w:ilvl w:val="1"/>
          <w:numId w:val="6"/>
        </w:numPr>
        <w:ind w:left="0" w:firstLine="709"/>
        <w:jc w:val="both"/>
        <w:rPr>
          <w:rFonts w:ascii="Times New Roman" w:hAnsi="Times New Roman"/>
          <w:bCs/>
          <w:sz w:val="28"/>
          <w:szCs w:val="28"/>
        </w:rPr>
      </w:pPr>
      <w:r w:rsidRPr="004A0809">
        <w:rPr>
          <w:rFonts w:ascii="Times New Roman" w:hAnsi="Times New Roman"/>
          <w:bCs/>
          <w:sz w:val="28"/>
          <w:szCs w:val="28"/>
        </w:rPr>
        <w:t>Категории субъектов персональных данных</w:t>
      </w:r>
    </w:p>
    <w:p w:rsidR="006A1D3C" w:rsidRPr="00741037" w:rsidRDefault="006A1D3C" w:rsidP="00011304">
      <w:pPr>
        <w:spacing w:after="0" w:line="240" w:lineRule="auto"/>
        <w:ind w:firstLine="709"/>
        <w:jc w:val="both"/>
        <w:rPr>
          <w:rFonts w:ascii="Times New Roman" w:hAnsi="Times New Roman"/>
          <w:sz w:val="28"/>
          <w:szCs w:val="28"/>
        </w:rPr>
      </w:pPr>
      <w:r w:rsidRPr="00741037">
        <w:rPr>
          <w:rFonts w:ascii="Times New Roman" w:hAnsi="Times New Roman"/>
          <w:sz w:val="28"/>
          <w:szCs w:val="28"/>
        </w:rPr>
        <w:t xml:space="preserve">В </w:t>
      </w:r>
      <w:r w:rsidR="00BA2A20">
        <w:rPr>
          <w:rFonts w:ascii="Times New Roman" w:hAnsi="Times New Roman"/>
          <w:sz w:val="28"/>
          <w:szCs w:val="28"/>
        </w:rPr>
        <w:t>Комитете</w:t>
      </w:r>
      <w:r w:rsidR="00C41EE5" w:rsidRPr="00741037">
        <w:rPr>
          <w:rFonts w:ascii="Times New Roman" w:hAnsi="Times New Roman"/>
          <w:sz w:val="28"/>
          <w:szCs w:val="28"/>
        </w:rPr>
        <w:t xml:space="preserve"> </w:t>
      </w:r>
      <w:r w:rsidRPr="00741037">
        <w:rPr>
          <w:rFonts w:ascii="Times New Roman" w:hAnsi="Times New Roman"/>
          <w:sz w:val="28"/>
          <w:szCs w:val="28"/>
        </w:rPr>
        <w:t>обрабатываются персональные данные следующих категорий физических лиц (субъектов персональных данных):</w:t>
      </w:r>
    </w:p>
    <w:p w:rsidR="00EF249D" w:rsidRPr="00741037" w:rsidRDefault="00C048F0" w:rsidP="00011304">
      <w:pPr>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с</w:t>
      </w:r>
      <w:r w:rsidR="00EF249D" w:rsidRPr="00741037">
        <w:rPr>
          <w:rFonts w:ascii="Times New Roman" w:hAnsi="Times New Roman"/>
          <w:sz w:val="28"/>
          <w:szCs w:val="28"/>
        </w:rPr>
        <w:t xml:space="preserve">отрудники </w:t>
      </w:r>
      <w:r w:rsidR="00BA2A20">
        <w:rPr>
          <w:rFonts w:ascii="Times New Roman" w:hAnsi="Times New Roman"/>
          <w:sz w:val="28"/>
          <w:szCs w:val="28"/>
        </w:rPr>
        <w:t>Комитета</w:t>
      </w:r>
      <w:r w:rsidR="00EF249D" w:rsidRPr="00741037">
        <w:rPr>
          <w:rFonts w:ascii="Times New Roman" w:hAnsi="Times New Roman"/>
          <w:sz w:val="28"/>
          <w:szCs w:val="28"/>
        </w:rPr>
        <w:t xml:space="preserve"> и граждане, претендующие на замещение должностей государственной гражданской службы Республики Коми в </w:t>
      </w:r>
      <w:r w:rsidR="00BA2A20">
        <w:rPr>
          <w:rFonts w:ascii="Times New Roman" w:hAnsi="Times New Roman"/>
          <w:sz w:val="28"/>
          <w:szCs w:val="28"/>
        </w:rPr>
        <w:t>Комитете</w:t>
      </w:r>
      <w:r w:rsidR="00EF249D" w:rsidRPr="00741037">
        <w:rPr>
          <w:rFonts w:ascii="Times New Roman" w:hAnsi="Times New Roman"/>
          <w:sz w:val="28"/>
          <w:szCs w:val="28"/>
        </w:rPr>
        <w:t>.</w:t>
      </w:r>
    </w:p>
    <w:p w:rsidR="00EF249D" w:rsidRDefault="00EF249D" w:rsidP="00011304">
      <w:pPr>
        <w:pStyle w:val="a6"/>
        <w:numPr>
          <w:ilvl w:val="1"/>
          <w:numId w:val="36"/>
        </w:numPr>
        <w:ind w:left="0" w:firstLine="709"/>
        <w:jc w:val="both"/>
        <w:rPr>
          <w:rFonts w:ascii="Times New Roman" w:hAnsi="Times New Roman"/>
          <w:sz w:val="28"/>
          <w:szCs w:val="28"/>
        </w:rPr>
      </w:pPr>
      <w:r w:rsidRPr="00741037">
        <w:rPr>
          <w:rFonts w:ascii="Times New Roman" w:hAnsi="Times New Roman"/>
          <w:sz w:val="28"/>
          <w:szCs w:val="28"/>
        </w:rPr>
        <w:t xml:space="preserve">сотрудники подведомственных учреждений </w:t>
      </w:r>
      <w:r w:rsidR="00BA2A20">
        <w:rPr>
          <w:rFonts w:ascii="Times New Roman" w:hAnsi="Times New Roman"/>
          <w:sz w:val="28"/>
          <w:szCs w:val="28"/>
        </w:rPr>
        <w:t>Комитета</w:t>
      </w:r>
      <w:r w:rsidRPr="00741037">
        <w:rPr>
          <w:rFonts w:ascii="Times New Roman" w:hAnsi="Times New Roman"/>
          <w:sz w:val="28"/>
          <w:szCs w:val="28"/>
        </w:rPr>
        <w:t>.</w:t>
      </w:r>
    </w:p>
    <w:p w:rsidR="00011304" w:rsidRPr="00011304" w:rsidRDefault="00011304" w:rsidP="00011304">
      <w:pPr>
        <w:pStyle w:val="a6"/>
        <w:numPr>
          <w:ilvl w:val="1"/>
          <w:numId w:val="36"/>
        </w:numPr>
        <w:ind w:left="0" w:firstLine="709"/>
        <w:jc w:val="both"/>
        <w:rPr>
          <w:rFonts w:ascii="Times New Roman" w:hAnsi="Times New Roman"/>
          <w:sz w:val="28"/>
          <w:szCs w:val="28"/>
        </w:rPr>
      </w:pPr>
      <w:r w:rsidRPr="00011304">
        <w:rPr>
          <w:rFonts w:ascii="Times New Roman" w:hAnsi="Times New Roman"/>
          <w:sz w:val="28"/>
          <w:szCs w:val="28"/>
        </w:rPr>
        <w:t>лица, в отношении которых ведется производство по делам об администрати</w:t>
      </w:r>
      <w:r>
        <w:rPr>
          <w:rFonts w:ascii="Times New Roman" w:hAnsi="Times New Roman"/>
          <w:sz w:val="28"/>
          <w:szCs w:val="28"/>
        </w:rPr>
        <w:t>вных правонарушениях в сфере не</w:t>
      </w:r>
      <w:r w:rsidRPr="00011304">
        <w:rPr>
          <w:rFonts w:ascii="Times New Roman" w:hAnsi="Times New Roman"/>
          <w:sz w:val="28"/>
          <w:szCs w:val="28"/>
        </w:rPr>
        <w:t xml:space="preserve">выполнения требований в </w:t>
      </w:r>
      <w:r w:rsidRPr="00011304">
        <w:rPr>
          <w:rFonts w:ascii="Times New Roman" w:hAnsi="Times New Roman"/>
          <w:sz w:val="28"/>
          <w:szCs w:val="28"/>
        </w:rPr>
        <w:lastRenderedPageBreak/>
        <w:t xml:space="preserve">области защиты населения и территорий от чрезвычайных ситуаций природного и техногенного характера. </w:t>
      </w:r>
    </w:p>
    <w:p w:rsidR="00011304" w:rsidRPr="00011304" w:rsidRDefault="00011304" w:rsidP="00011304">
      <w:pPr>
        <w:pStyle w:val="a6"/>
        <w:numPr>
          <w:ilvl w:val="1"/>
          <w:numId w:val="36"/>
        </w:numPr>
        <w:ind w:left="0" w:firstLine="709"/>
        <w:jc w:val="both"/>
        <w:rPr>
          <w:rFonts w:ascii="Times New Roman" w:hAnsi="Times New Roman"/>
          <w:sz w:val="28"/>
          <w:szCs w:val="28"/>
        </w:rPr>
      </w:pPr>
      <w:r w:rsidRPr="00011304">
        <w:rPr>
          <w:rFonts w:ascii="Times New Roman" w:hAnsi="Times New Roman"/>
          <w:sz w:val="28"/>
          <w:szCs w:val="28"/>
        </w:rPr>
        <w:t>лица, в отношении которых ведется производство по делам об административных правонарушениях в сфере неисполнения или нарушения решений органов, сформированных в целях координации деятельности по профилактике терроризма, минимизации и (или) ликвидации последствий его проявлений.</w:t>
      </w:r>
    </w:p>
    <w:p w:rsidR="00EF249D" w:rsidRPr="00741037" w:rsidRDefault="00EF249D" w:rsidP="00011304">
      <w:pPr>
        <w:pStyle w:val="a6"/>
        <w:numPr>
          <w:ilvl w:val="1"/>
          <w:numId w:val="36"/>
        </w:numPr>
        <w:ind w:left="0" w:firstLine="709"/>
        <w:jc w:val="both"/>
        <w:rPr>
          <w:rFonts w:ascii="Times New Roman" w:hAnsi="Times New Roman"/>
          <w:sz w:val="28"/>
          <w:szCs w:val="28"/>
        </w:rPr>
      </w:pPr>
      <w:r w:rsidRPr="00741037">
        <w:rPr>
          <w:rFonts w:ascii="Times New Roman" w:hAnsi="Times New Roman"/>
          <w:sz w:val="28"/>
          <w:szCs w:val="28"/>
        </w:rPr>
        <w:t>контрагенты.</w:t>
      </w:r>
    </w:p>
    <w:p w:rsidR="006A1D3C" w:rsidRDefault="00EF249D" w:rsidP="00011304">
      <w:pPr>
        <w:pStyle w:val="a6"/>
        <w:numPr>
          <w:ilvl w:val="1"/>
          <w:numId w:val="36"/>
        </w:numPr>
        <w:ind w:left="0" w:firstLine="709"/>
        <w:jc w:val="both"/>
        <w:rPr>
          <w:rFonts w:ascii="Times New Roman" w:hAnsi="Times New Roman"/>
          <w:sz w:val="28"/>
          <w:szCs w:val="28"/>
        </w:rPr>
      </w:pPr>
      <w:r w:rsidRPr="00741037">
        <w:rPr>
          <w:rFonts w:ascii="Times New Roman" w:hAnsi="Times New Roman"/>
          <w:sz w:val="28"/>
          <w:szCs w:val="28"/>
        </w:rPr>
        <w:t xml:space="preserve">лица, обратившиеся в </w:t>
      </w:r>
      <w:r w:rsidR="00BA2A20">
        <w:rPr>
          <w:rFonts w:ascii="Times New Roman" w:hAnsi="Times New Roman"/>
          <w:sz w:val="28"/>
          <w:szCs w:val="28"/>
        </w:rPr>
        <w:t>Комитет</w:t>
      </w:r>
      <w:r w:rsidRPr="00741037">
        <w:rPr>
          <w:rFonts w:ascii="Times New Roman" w:hAnsi="Times New Roman"/>
          <w:sz w:val="28"/>
          <w:szCs w:val="28"/>
        </w:rPr>
        <w:t>.</w:t>
      </w:r>
    </w:p>
    <w:p w:rsidR="00011304" w:rsidRPr="00741037" w:rsidRDefault="00011304" w:rsidP="00011304">
      <w:pPr>
        <w:pStyle w:val="a6"/>
        <w:ind w:left="709"/>
        <w:jc w:val="both"/>
        <w:rPr>
          <w:rFonts w:ascii="Times New Roman" w:hAnsi="Times New Roman"/>
          <w:sz w:val="28"/>
          <w:szCs w:val="28"/>
        </w:rPr>
      </w:pPr>
    </w:p>
    <w:p w:rsidR="005B3C8D" w:rsidRDefault="0057674F" w:rsidP="00011304">
      <w:pPr>
        <w:numPr>
          <w:ilvl w:val="1"/>
          <w:numId w:val="6"/>
        </w:numPr>
        <w:spacing w:after="0" w:line="240" w:lineRule="auto"/>
        <w:ind w:left="0" w:firstLine="709"/>
        <w:jc w:val="both"/>
        <w:outlineLvl w:val="0"/>
        <w:rPr>
          <w:rFonts w:ascii="Times New Roman" w:hAnsi="Times New Roman"/>
          <w:b/>
          <w:sz w:val="28"/>
          <w:szCs w:val="28"/>
        </w:rPr>
      </w:pPr>
      <w:r w:rsidRPr="00741037">
        <w:rPr>
          <w:rFonts w:ascii="Times New Roman" w:hAnsi="Times New Roman"/>
          <w:b/>
          <w:sz w:val="28"/>
          <w:szCs w:val="28"/>
        </w:rPr>
        <w:t>Категории обрабатываемых персональных данных</w:t>
      </w:r>
    </w:p>
    <w:p w:rsidR="003B788C" w:rsidRPr="00741037" w:rsidRDefault="003B788C" w:rsidP="003B788C">
      <w:pPr>
        <w:spacing w:after="0" w:line="240" w:lineRule="auto"/>
        <w:ind w:left="709"/>
        <w:jc w:val="both"/>
        <w:outlineLvl w:val="0"/>
        <w:rPr>
          <w:rFonts w:ascii="Times New Roman" w:hAnsi="Times New Roman"/>
          <w:b/>
          <w:sz w:val="28"/>
          <w:szCs w:val="28"/>
        </w:rPr>
      </w:pPr>
    </w:p>
    <w:p w:rsidR="005B3C8D" w:rsidRPr="00741037" w:rsidRDefault="004A0809" w:rsidP="00011304">
      <w:pPr>
        <w:spacing w:after="0" w:line="240" w:lineRule="auto"/>
        <w:ind w:firstLine="709"/>
        <w:jc w:val="both"/>
        <w:rPr>
          <w:rFonts w:ascii="Times New Roman" w:hAnsi="Times New Roman"/>
          <w:sz w:val="28"/>
          <w:szCs w:val="28"/>
        </w:rPr>
      </w:pPr>
      <w:r>
        <w:rPr>
          <w:rFonts w:ascii="Times New Roman" w:hAnsi="Times New Roman"/>
          <w:sz w:val="28"/>
          <w:szCs w:val="28"/>
        </w:rPr>
        <w:t>Комитет</w:t>
      </w:r>
      <w:r w:rsidR="00E66D41" w:rsidRPr="00741037">
        <w:rPr>
          <w:rFonts w:ascii="Times New Roman" w:hAnsi="Times New Roman"/>
          <w:sz w:val="28"/>
          <w:szCs w:val="28"/>
        </w:rPr>
        <w:t xml:space="preserve"> </w:t>
      </w:r>
      <w:r w:rsidR="005B3C8D" w:rsidRPr="00741037">
        <w:rPr>
          <w:rFonts w:ascii="Times New Roman" w:hAnsi="Times New Roman"/>
          <w:sz w:val="28"/>
          <w:szCs w:val="28"/>
        </w:rPr>
        <w:t>обрабатывает следующи</w:t>
      </w:r>
      <w:r w:rsidR="00BB21B8" w:rsidRPr="00741037">
        <w:rPr>
          <w:rFonts w:ascii="Times New Roman" w:hAnsi="Times New Roman"/>
          <w:sz w:val="28"/>
          <w:szCs w:val="28"/>
        </w:rPr>
        <w:t>е категории персональных данных:</w:t>
      </w:r>
    </w:p>
    <w:p w:rsidR="00EF249D" w:rsidRPr="00741037" w:rsidRDefault="004A0809" w:rsidP="00011304">
      <w:pPr>
        <w:spacing w:after="0" w:line="240" w:lineRule="auto"/>
        <w:ind w:firstLine="709"/>
        <w:jc w:val="both"/>
        <w:rPr>
          <w:rFonts w:ascii="Times New Roman" w:hAnsi="Times New Roman"/>
          <w:sz w:val="28"/>
          <w:szCs w:val="28"/>
        </w:rPr>
      </w:pPr>
      <w:r>
        <w:rPr>
          <w:rFonts w:ascii="Times New Roman" w:hAnsi="Times New Roman"/>
          <w:sz w:val="28"/>
          <w:szCs w:val="28"/>
        </w:rPr>
        <w:t>Государственные гражданские служащие</w:t>
      </w:r>
      <w:r w:rsidR="00EF249D" w:rsidRPr="00741037">
        <w:rPr>
          <w:rFonts w:ascii="Times New Roman" w:hAnsi="Times New Roman"/>
          <w:sz w:val="28"/>
          <w:szCs w:val="28"/>
        </w:rPr>
        <w:t xml:space="preserve"> </w:t>
      </w:r>
      <w:r>
        <w:rPr>
          <w:rFonts w:ascii="Times New Roman" w:hAnsi="Times New Roman"/>
          <w:sz w:val="28"/>
          <w:szCs w:val="28"/>
        </w:rPr>
        <w:t>Комитета</w:t>
      </w:r>
      <w:r w:rsidR="00EF249D" w:rsidRPr="00741037">
        <w:rPr>
          <w:rFonts w:ascii="Times New Roman" w:hAnsi="Times New Roman"/>
          <w:sz w:val="28"/>
          <w:szCs w:val="28"/>
        </w:rPr>
        <w:t>, граждан</w:t>
      </w:r>
      <w:r w:rsidR="00741037">
        <w:rPr>
          <w:rFonts w:ascii="Times New Roman" w:hAnsi="Times New Roman"/>
          <w:sz w:val="28"/>
          <w:szCs w:val="28"/>
        </w:rPr>
        <w:t>е</w:t>
      </w:r>
      <w:r w:rsidR="00EF249D" w:rsidRPr="00741037">
        <w:rPr>
          <w:rFonts w:ascii="Times New Roman" w:hAnsi="Times New Roman"/>
          <w:sz w:val="28"/>
          <w:szCs w:val="28"/>
        </w:rPr>
        <w:t>, претендующи</w:t>
      </w:r>
      <w:r w:rsidR="00741037">
        <w:rPr>
          <w:rFonts w:ascii="Times New Roman" w:hAnsi="Times New Roman"/>
          <w:sz w:val="28"/>
          <w:szCs w:val="28"/>
        </w:rPr>
        <w:t>е</w:t>
      </w:r>
      <w:r w:rsidR="00EF249D" w:rsidRPr="00741037">
        <w:rPr>
          <w:rFonts w:ascii="Times New Roman" w:hAnsi="Times New Roman"/>
          <w:sz w:val="28"/>
          <w:szCs w:val="28"/>
        </w:rPr>
        <w:t xml:space="preserve"> на замещение должностей государственной гражданской службы Республики Коми в </w:t>
      </w:r>
      <w:r>
        <w:rPr>
          <w:rFonts w:ascii="Times New Roman" w:hAnsi="Times New Roman"/>
          <w:sz w:val="28"/>
          <w:szCs w:val="28"/>
        </w:rPr>
        <w:t>Комитете</w:t>
      </w:r>
      <w:r w:rsidR="00EF249D" w:rsidRPr="00741037">
        <w:rPr>
          <w:rFonts w:ascii="Times New Roman" w:hAnsi="Times New Roman"/>
          <w:sz w:val="28"/>
          <w:szCs w:val="28"/>
        </w:rPr>
        <w:t xml:space="preserve">: фамилия, имя, отчество; данные документа, удостоверяющего личность; пол; дата рождения; место рождения; адрес прописки (проживания); семейное положение; </w:t>
      </w:r>
      <w:r w:rsidR="00EF249D" w:rsidRPr="00741037">
        <w:rPr>
          <w:rFonts w:ascii="Times New Roman" w:hAnsi="Times New Roman"/>
          <w:noProof/>
          <w:sz w:val="28"/>
          <w:szCs w:val="28"/>
        </w:rPr>
        <w:t>состав семьи;</w:t>
      </w:r>
      <w:r w:rsidR="00EF249D" w:rsidRPr="00741037">
        <w:rPr>
          <w:rFonts w:ascii="Times New Roman" w:hAnsi="Times New Roman"/>
          <w:sz w:val="28"/>
          <w:szCs w:val="28"/>
        </w:rPr>
        <w:t xml:space="preserve"> </w:t>
      </w:r>
      <w:r w:rsidR="00EF249D" w:rsidRPr="00741037">
        <w:rPr>
          <w:rFonts w:ascii="Times New Roman" w:hAnsi="Times New Roman"/>
          <w:noProof/>
          <w:sz w:val="28"/>
          <w:szCs w:val="28"/>
        </w:rPr>
        <w:t>статус военнообязанного;</w:t>
      </w:r>
      <w:r w:rsidR="00EF249D" w:rsidRPr="00741037">
        <w:rPr>
          <w:rFonts w:ascii="Times New Roman" w:hAnsi="Times New Roman"/>
          <w:sz w:val="28"/>
          <w:szCs w:val="28"/>
        </w:rPr>
        <w:t xml:space="preserve"> </w:t>
      </w:r>
      <w:r w:rsidR="00917858" w:rsidRPr="00741037">
        <w:rPr>
          <w:rFonts w:ascii="Times New Roman" w:hAnsi="Times New Roman"/>
          <w:noProof/>
          <w:sz w:val="28"/>
          <w:szCs w:val="28"/>
        </w:rPr>
        <w:t>номер телефона</w:t>
      </w:r>
      <w:r w:rsidR="00EF249D" w:rsidRPr="00741037">
        <w:rPr>
          <w:rFonts w:ascii="Times New Roman" w:hAnsi="Times New Roman"/>
          <w:noProof/>
          <w:sz w:val="28"/>
          <w:szCs w:val="28"/>
        </w:rPr>
        <w:t>;</w:t>
      </w:r>
      <w:r w:rsidR="00EF249D" w:rsidRPr="00741037">
        <w:rPr>
          <w:rFonts w:ascii="Times New Roman" w:hAnsi="Times New Roman"/>
          <w:sz w:val="28"/>
          <w:szCs w:val="28"/>
        </w:rPr>
        <w:t xml:space="preserve"> </w:t>
      </w:r>
      <w:r w:rsidR="00917858" w:rsidRPr="00741037">
        <w:rPr>
          <w:rFonts w:ascii="Times New Roman" w:hAnsi="Times New Roman"/>
          <w:noProof/>
          <w:sz w:val="28"/>
          <w:szCs w:val="28"/>
        </w:rPr>
        <w:t>ИНН;</w:t>
      </w:r>
      <w:r w:rsidR="00917858" w:rsidRPr="00741037">
        <w:rPr>
          <w:rFonts w:ascii="Times New Roman" w:hAnsi="Times New Roman"/>
          <w:sz w:val="28"/>
          <w:szCs w:val="28"/>
        </w:rPr>
        <w:t xml:space="preserve"> </w:t>
      </w:r>
      <w:r w:rsidR="00917858" w:rsidRPr="00741037">
        <w:rPr>
          <w:rFonts w:ascii="Times New Roman" w:hAnsi="Times New Roman"/>
          <w:noProof/>
          <w:sz w:val="28"/>
          <w:szCs w:val="28"/>
        </w:rPr>
        <w:t>СНИЛС</w:t>
      </w:r>
      <w:r w:rsidR="00EF249D" w:rsidRPr="00741037">
        <w:rPr>
          <w:rFonts w:ascii="Times New Roman" w:hAnsi="Times New Roman"/>
          <w:noProof/>
          <w:sz w:val="28"/>
          <w:szCs w:val="28"/>
        </w:rPr>
        <w:t>;</w:t>
      </w:r>
      <w:r w:rsidR="00EF249D" w:rsidRPr="00741037">
        <w:rPr>
          <w:rFonts w:ascii="Times New Roman" w:hAnsi="Times New Roman"/>
          <w:sz w:val="28"/>
          <w:szCs w:val="28"/>
        </w:rPr>
        <w:t xml:space="preserve"> </w:t>
      </w:r>
      <w:r w:rsidR="00EF249D" w:rsidRPr="00741037">
        <w:rPr>
          <w:rFonts w:ascii="Times New Roman" w:hAnsi="Times New Roman"/>
          <w:noProof/>
          <w:sz w:val="28"/>
          <w:szCs w:val="28"/>
        </w:rPr>
        <w:t>страховой медицинский полис;</w:t>
      </w:r>
      <w:r w:rsidR="00EF249D" w:rsidRPr="00741037">
        <w:rPr>
          <w:rFonts w:ascii="Times New Roman" w:hAnsi="Times New Roman"/>
          <w:sz w:val="28"/>
          <w:szCs w:val="28"/>
        </w:rPr>
        <w:t xml:space="preserve"> </w:t>
      </w:r>
      <w:r w:rsidR="00EF249D" w:rsidRPr="00741037">
        <w:rPr>
          <w:rFonts w:ascii="Times New Roman" w:hAnsi="Times New Roman"/>
          <w:noProof/>
          <w:sz w:val="28"/>
          <w:szCs w:val="28"/>
        </w:rPr>
        <w:t>сведения о судимости;</w:t>
      </w:r>
      <w:r w:rsidR="00EF249D" w:rsidRPr="00741037">
        <w:rPr>
          <w:rFonts w:ascii="Times New Roman" w:hAnsi="Times New Roman"/>
          <w:sz w:val="28"/>
          <w:szCs w:val="28"/>
        </w:rPr>
        <w:t xml:space="preserve"> </w:t>
      </w:r>
      <w:r w:rsidR="00EF249D" w:rsidRPr="00741037">
        <w:rPr>
          <w:rFonts w:ascii="Times New Roman" w:hAnsi="Times New Roman"/>
          <w:noProof/>
          <w:sz w:val="28"/>
          <w:szCs w:val="28"/>
        </w:rPr>
        <w:t>личное фото;</w:t>
      </w:r>
      <w:r w:rsidR="00EF249D" w:rsidRPr="00741037">
        <w:rPr>
          <w:rFonts w:ascii="Times New Roman" w:hAnsi="Times New Roman"/>
          <w:sz w:val="28"/>
          <w:szCs w:val="28"/>
        </w:rPr>
        <w:t xml:space="preserve"> </w:t>
      </w:r>
      <w:r w:rsidR="00EF249D" w:rsidRPr="00741037">
        <w:rPr>
          <w:rFonts w:ascii="Times New Roman" w:hAnsi="Times New Roman"/>
          <w:noProof/>
          <w:sz w:val="28"/>
          <w:szCs w:val="28"/>
        </w:rPr>
        <w:t>сведения о гражданстве;</w:t>
      </w:r>
      <w:r w:rsidR="00EF249D" w:rsidRPr="00741037">
        <w:rPr>
          <w:rFonts w:ascii="Times New Roman" w:hAnsi="Times New Roman"/>
          <w:sz w:val="28"/>
          <w:szCs w:val="28"/>
        </w:rPr>
        <w:t xml:space="preserve"> </w:t>
      </w:r>
      <w:r w:rsidR="00EF249D" w:rsidRPr="00741037">
        <w:rPr>
          <w:rFonts w:ascii="Times New Roman" w:hAnsi="Times New Roman"/>
          <w:noProof/>
          <w:sz w:val="28"/>
          <w:szCs w:val="28"/>
        </w:rPr>
        <w:t>вновь выданная трудовая книжка;</w:t>
      </w:r>
      <w:r w:rsidR="00EF249D" w:rsidRPr="00741037">
        <w:rPr>
          <w:rFonts w:ascii="Times New Roman" w:hAnsi="Times New Roman"/>
          <w:sz w:val="28"/>
          <w:szCs w:val="28"/>
        </w:rPr>
        <w:t xml:space="preserve"> </w:t>
      </w:r>
      <w:r w:rsidR="00EF249D" w:rsidRPr="00741037">
        <w:rPr>
          <w:rFonts w:ascii="Times New Roman" w:hAnsi="Times New Roman"/>
          <w:noProof/>
          <w:sz w:val="28"/>
          <w:szCs w:val="28"/>
        </w:rPr>
        <w:t>период временной нетрудоспособности (период больничного);</w:t>
      </w:r>
      <w:r w:rsidR="00EF249D" w:rsidRPr="00741037">
        <w:rPr>
          <w:rFonts w:ascii="Times New Roman" w:hAnsi="Times New Roman"/>
          <w:sz w:val="28"/>
          <w:szCs w:val="28"/>
        </w:rPr>
        <w:t xml:space="preserve"> уровень образования; наименование образовательного учреждения; сведения о документах, подтверждающих образование (наименование/№/дата выдачи); специальность по диплому; квалификация по диплому; форма профессионального послевузовского образования; наименование образовательного/научного подразделения; №/дата выдачи удостоверения о дополнительном образовании; специальность; ученая степень; ученое звание; даты присвоения ученой степени/звания; трудовой стаж; места работы/должности/периоды работы; сведения о трудовой книжке (№/ серия/дата выдачи/записи в ней); должность; структурное подразделение; табельный номер; сведения о приеме на работу, перемещении по должностям, увольнении; сведения о командировках/ отпусках; сведения о повышении квалификации/переподготовке/ аттестации (серия/№/дата выдачи подтверждающего документа); сведения о социальных льготах; сведения о поощрениях и наградах; специальные знания/ специальная подготовка; данные о трудовом договоре (№/дата/условия/гарантии); тарифная ставка (оклад); надбавка; лицевой расчетный счет; сведения об ограниченных возможностях здоровья; противопоказания и </w:t>
      </w:r>
      <w:proofErr w:type="spellStart"/>
      <w:r w:rsidR="00EF249D" w:rsidRPr="00741037">
        <w:rPr>
          <w:rFonts w:ascii="Times New Roman" w:hAnsi="Times New Roman"/>
          <w:sz w:val="28"/>
          <w:szCs w:val="28"/>
        </w:rPr>
        <w:t>медотводы</w:t>
      </w:r>
      <w:proofErr w:type="spellEnd"/>
      <w:r w:rsidR="00EF249D" w:rsidRPr="00741037">
        <w:rPr>
          <w:rFonts w:ascii="Times New Roman" w:hAnsi="Times New Roman"/>
          <w:sz w:val="28"/>
          <w:szCs w:val="28"/>
        </w:rPr>
        <w:t>; сведения о медосмотрах/ обследованиях.</w:t>
      </w:r>
    </w:p>
    <w:p w:rsidR="00EF249D" w:rsidRDefault="00EF249D" w:rsidP="00011304">
      <w:pPr>
        <w:spacing w:after="0" w:line="240" w:lineRule="auto"/>
        <w:ind w:firstLine="709"/>
        <w:jc w:val="both"/>
        <w:rPr>
          <w:rFonts w:ascii="Times New Roman" w:hAnsi="Times New Roman"/>
          <w:sz w:val="28"/>
          <w:szCs w:val="28"/>
        </w:rPr>
      </w:pPr>
      <w:r w:rsidRPr="00741037">
        <w:rPr>
          <w:rFonts w:ascii="Times New Roman" w:hAnsi="Times New Roman"/>
          <w:sz w:val="28"/>
          <w:szCs w:val="28"/>
        </w:rPr>
        <w:t xml:space="preserve">Сотрудники подведомственных учреждений </w:t>
      </w:r>
      <w:r w:rsidR="004A0809">
        <w:rPr>
          <w:rFonts w:ascii="Times New Roman" w:hAnsi="Times New Roman"/>
          <w:sz w:val="28"/>
          <w:szCs w:val="28"/>
        </w:rPr>
        <w:t>Комитета</w:t>
      </w:r>
      <w:r w:rsidRPr="00741037">
        <w:rPr>
          <w:rFonts w:ascii="Times New Roman" w:hAnsi="Times New Roman"/>
          <w:sz w:val="28"/>
          <w:szCs w:val="28"/>
        </w:rPr>
        <w:t>:</w:t>
      </w:r>
      <w:r w:rsidR="00917858" w:rsidRPr="00741037">
        <w:rPr>
          <w:rFonts w:ascii="Times New Roman" w:hAnsi="Times New Roman"/>
          <w:sz w:val="28"/>
          <w:szCs w:val="28"/>
        </w:rPr>
        <w:t xml:space="preserve"> фамилия, имя, отчество; данные документа, удостоверяющего личность; пол; дата рождения; адрес прописки (проживания); </w:t>
      </w:r>
      <w:r w:rsidR="00917858" w:rsidRPr="00741037">
        <w:rPr>
          <w:rFonts w:ascii="Times New Roman" w:hAnsi="Times New Roman"/>
          <w:noProof/>
          <w:sz w:val="28"/>
          <w:szCs w:val="28"/>
        </w:rPr>
        <w:t>номер телефона;</w:t>
      </w:r>
      <w:r w:rsidR="00917858" w:rsidRPr="00741037">
        <w:rPr>
          <w:rFonts w:ascii="Times New Roman" w:hAnsi="Times New Roman"/>
          <w:sz w:val="28"/>
          <w:szCs w:val="28"/>
        </w:rPr>
        <w:t xml:space="preserve"> </w:t>
      </w:r>
      <w:r w:rsidR="00917858" w:rsidRPr="00741037">
        <w:rPr>
          <w:rFonts w:ascii="Times New Roman" w:hAnsi="Times New Roman"/>
          <w:noProof/>
          <w:sz w:val="28"/>
          <w:szCs w:val="28"/>
        </w:rPr>
        <w:t>сведения о гражданстве;</w:t>
      </w:r>
      <w:r w:rsidR="00917858" w:rsidRPr="00741037">
        <w:rPr>
          <w:rFonts w:ascii="Times New Roman" w:hAnsi="Times New Roman"/>
          <w:sz w:val="28"/>
          <w:szCs w:val="28"/>
        </w:rPr>
        <w:t xml:space="preserve"> должность; структурное подразделение.</w:t>
      </w:r>
    </w:p>
    <w:p w:rsidR="00011304" w:rsidRPr="00011304" w:rsidRDefault="00011304" w:rsidP="00011304">
      <w:pPr>
        <w:spacing w:after="0" w:line="240" w:lineRule="auto"/>
        <w:ind w:firstLine="709"/>
        <w:jc w:val="both"/>
        <w:rPr>
          <w:rFonts w:ascii="Times New Roman" w:hAnsi="Times New Roman"/>
          <w:sz w:val="28"/>
          <w:szCs w:val="28"/>
        </w:rPr>
      </w:pPr>
      <w:r>
        <w:rPr>
          <w:rFonts w:ascii="Times New Roman" w:hAnsi="Times New Roman"/>
          <w:sz w:val="28"/>
          <w:szCs w:val="28"/>
        </w:rPr>
        <w:t>Л</w:t>
      </w:r>
      <w:r w:rsidRPr="00011304">
        <w:rPr>
          <w:rFonts w:ascii="Times New Roman" w:hAnsi="Times New Roman"/>
          <w:sz w:val="28"/>
          <w:szCs w:val="28"/>
        </w:rPr>
        <w:t>ица, в отношении которых ведется производство по делам об администрати</w:t>
      </w:r>
      <w:r>
        <w:rPr>
          <w:rFonts w:ascii="Times New Roman" w:hAnsi="Times New Roman"/>
          <w:sz w:val="28"/>
          <w:szCs w:val="28"/>
        </w:rPr>
        <w:t>вных правонарушениях в сфере не</w:t>
      </w:r>
      <w:r w:rsidRPr="00011304">
        <w:rPr>
          <w:rFonts w:ascii="Times New Roman" w:hAnsi="Times New Roman"/>
          <w:sz w:val="28"/>
          <w:szCs w:val="28"/>
        </w:rPr>
        <w:t xml:space="preserve">выполнения требований в </w:t>
      </w:r>
      <w:r w:rsidRPr="00011304">
        <w:rPr>
          <w:rFonts w:ascii="Times New Roman" w:hAnsi="Times New Roman"/>
          <w:sz w:val="28"/>
          <w:szCs w:val="28"/>
        </w:rPr>
        <w:lastRenderedPageBreak/>
        <w:t>области защиты населения и территорий от чрезвычайных ситуаций приро</w:t>
      </w:r>
      <w:r>
        <w:rPr>
          <w:rFonts w:ascii="Times New Roman" w:hAnsi="Times New Roman"/>
          <w:sz w:val="28"/>
          <w:szCs w:val="28"/>
        </w:rPr>
        <w:t>дного и техногенного характера:</w:t>
      </w:r>
      <w:r w:rsidRPr="00011304">
        <w:rPr>
          <w:rFonts w:ascii="Times New Roman" w:hAnsi="Times New Roman"/>
          <w:sz w:val="28"/>
          <w:szCs w:val="28"/>
        </w:rPr>
        <w:t xml:space="preserve"> фамилия, имя, отчество; данные документа, удостоверяющего личность; пол; дата рождения; место рождения; адрес прописки (проживания); семейное положение;</w:t>
      </w:r>
      <w:r>
        <w:rPr>
          <w:rFonts w:ascii="Times New Roman" w:hAnsi="Times New Roman"/>
          <w:sz w:val="28"/>
          <w:szCs w:val="28"/>
        </w:rPr>
        <w:t xml:space="preserve"> </w:t>
      </w:r>
      <w:r w:rsidRPr="00011304">
        <w:rPr>
          <w:rFonts w:ascii="Times New Roman" w:hAnsi="Times New Roman"/>
          <w:sz w:val="28"/>
          <w:szCs w:val="28"/>
        </w:rPr>
        <w:t>номер телефона; ИНН; личное фото; сведения о гражданстве; уровень образования; места работы/должности/периоды работы; должность; структурное подразделение; табельный номер; сведения о приеме на работу, перемещении по должностям, увольнении; сведения о повышении квалификации/переподготовке/ аттестации (серия/№/дата выдачи подтверждающего документа); специальные знания/ специальная подготовка; данные о трудовом договоре (№/дата/условия/гарантии); данные о начисленных суммах (заработной платы и иных).</w:t>
      </w:r>
    </w:p>
    <w:p w:rsidR="00011304" w:rsidRPr="00741037" w:rsidRDefault="00011304" w:rsidP="00011304">
      <w:pPr>
        <w:spacing w:after="0" w:line="240" w:lineRule="auto"/>
        <w:ind w:firstLine="709"/>
        <w:jc w:val="both"/>
        <w:rPr>
          <w:rFonts w:ascii="Times New Roman" w:hAnsi="Times New Roman"/>
          <w:sz w:val="28"/>
          <w:szCs w:val="28"/>
        </w:rPr>
      </w:pPr>
      <w:r>
        <w:rPr>
          <w:rFonts w:ascii="Times New Roman" w:hAnsi="Times New Roman"/>
          <w:sz w:val="28"/>
          <w:szCs w:val="28"/>
        </w:rPr>
        <w:t>Л</w:t>
      </w:r>
      <w:r w:rsidRPr="00011304">
        <w:rPr>
          <w:rFonts w:ascii="Times New Roman" w:hAnsi="Times New Roman"/>
          <w:sz w:val="28"/>
          <w:szCs w:val="28"/>
        </w:rPr>
        <w:t>ица, в отношении которых ведется производство по делам об административных правонарушениях в сфере неисполнения или нарушения решений органов, сформированных в целях координации деятельности по профилактике терроризма, минимизации и (или) ликвид</w:t>
      </w:r>
      <w:r>
        <w:rPr>
          <w:rFonts w:ascii="Times New Roman" w:hAnsi="Times New Roman"/>
          <w:sz w:val="28"/>
          <w:szCs w:val="28"/>
        </w:rPr>
        <w:t xml:space="preserve">ации последствий его проявлений: </w:t>
      </w:r>
      <w:r w:rsidRPr="00011304">
        <w:rPr>
          <w:rFonts w:ascii="Times New Roman" w:hAnsi="Times New Roman"/>
          <w:sz w:val="28"/>
          <w:szCs w:val="28"/>
        </w:rPr>
        <w:t xml:space="preserve">фамилия, имя, отчество; данные документа, удостоверяющего личность; пол; дата рождения; место рождения; адрес прописки (проживания); семейное </w:t>
      </w:r>
      <w:proofErr w:type="spellStart"/>
      <w:r w:rsidRPr="00011304">
        <w:rPr>
          <w:rFonts w:ascii="Times New Roman" w:hAnsi="Times New Roman"/>
          <w:sz w:val="28"/>
          <w:szCs w:val="28"/>
        </w:rPr>
        <w:t>положение;номер</w:t>
      </w:r>
      <w:proofErr w:type="spellEnd"/>
      <w:r w:rsidRPr="00011304">
        <w:rPr>
          <w:rFonts w:ascii="Times New Roman" w:hAnsi="Times New Roman"/>
          <w:sz w:val="28"/>
          <w:szCs w:val="28"/>
        </w:rPr>
        <w:t xml:space="preserve"> телефона; ИНН; личное фото; сведения о гражданстве; уровень образования; места работы/должности/периоды работы; должность; структурное подразделение; табельный номер; сведения о приеме на работу, перемещении по должностям, увольнении; сведения о повышении квалификации/переподготовке/ аттестации (серия/№/дата выдачи подтверждающего документа); специальные знания/ специальная подготовка; данные о трудовом договоре (№/дата/условия/гарантии); данные о начисленных суммах (заработной платы и иных).</w:t>
      </w:r>
    </w:p>
    <w:p w:rsidR="00EF249D" w:rsidRPr="00741037" w:rsidRDefault="00EF249D" w:rsidP="00011304">
      <w:pPr>
        <w:spacing w:after="0" w:line="240" w:lineRule="auto"/>
        <w:ind w:firstLine="709"/>
        <w:jc w:val="both"/>
        <w:rPr>
          <w:rFonts w:ascii="Times New Roman" w:hAnsi="Times New Roman"/>
          <w:sz w:val="28"/>
          <w:szCs w:val="28"/>
        </w:rPr>
      </w:pPr>
      <w:r w:rsidRPr="00741037">
        <w:rPr>
          <w:rFonts w:ascii="Times New Roman" w:hAnsi="Times New Roman"/>
          <w:sz w:val="28"/>
          <w:szCs w:val="28"/>
        </w:rPr>
        <w:t>Контрагенты:</w:t>
      </w:r>
      <w:r w:rsidR="00917858" w:rsidRPr="00741037">
        <w:rPr>
          <w:rFonts w:ascii="Times New Roman" w:hAnsi="Times New Roman"/>
          <w:sz w:val="28"/>
          <w:szCs w:val="28"/>
        </w:rPr>
        <w:t xml:space="preserve"> фамилия, имя, отчество; сведения о документе, удостоверяющего личность; пол; дата рождения; адрес прописки (проживания); </w:t>
      </w:r>
      <w:r w:rsidR="00917858" w:rsidRPr="00741037">
        <w:rPr>
          <w:rFonts w:ascii="Times New Roman" w:hAnsi="Times New Roman"/>
          <w:noProof/>
          <w:sz w:val="28"/>
          <w:szCs w:val="28"/>
        </w:rPr>
        <w:t>номер телефона;</w:t>
      </w:r>
      <w:r w:rsidR="00917858" w:rsidRPr="00741037">
        <w:rPr>
          <w:rFonts w:ascii="Times New Roman" w:hAnsi="Times New Roman"/>
          <w:sz w:val="28"/>
          <w:szCs w:val="28"/>
        </w:rPr>
        <w:t xml:space="preserve"> </w:t>
      </w:r>
      <w:r w:rsidR="00917858" w:rsidRPr="00741037">
        <w:rPr>
          <w:rFonts w:ascii="Times New Roman" w:hAnsi="Times New Roman"/>
          <w:noProof/>
          <w:sz w:val="28"/>
          <w:szCs w:val="28"/>
        </w:rPr>
        <w:t>ИНН;</w:t>
      </w:r>
      <w:r w:rsidR="00917858" w:rsidRPr="00741037">
        <w:rPr>
          <w:rFonts w:ascii="Times New Roman" w:hAnsi="Times New Roman"/>
          <w:sz w:val="28"/>
          <w:szCs w:val="28"/>
        </w:rPr>
        <w:t xml:space="preserve"> </w:t>
      </w:r>
      <w:r w:rsidR="00917858" w:rsidRPr="00741037">
        <w:rPr>
          <w:rFonts w:ascii="Times New Roman" w:hAnsi="Times New Roman"/>
          <w:noProof/>
          <w:sz w:val="28"/>
          <w:szCs w:val="28"/>
        </w:rPr>
        <w:t>СНИЛС;</w:t>
      </w:r>
      <w:r w:rsidR="00917858" w:rsidRPr="00741037">
        <w:rPr>
          <w:rFonts w:ascii="Times New Roman" w:hAnsi="Times New Roman"/>
          <w:sz w:val="28"/>
          <w:szCs w:val="28"/>
        </w:rPr>
        <w:t xml:space="preserve"> лицевой расчетный </w:t>
      </w:r>
      <w:r w:rsidRPr="00741037">
        <w:rPr>
          <w:rFonts w:ascii="Times New Roman" w:hAnsi="Times New Roman"/>
          <w:sz w:val="28"/>
          <w:szCs w:val="28"/>
        </w:rPr>
        <w:t xml:space="preserve">счет. </w:t>
      </w:r>
    </w:p>
    <w:p w:rsidR="005B3C8D" w:rsidRPr="00741037" w:rsidRDefault="00EF249D" w:rsidP="00011304">
      <w:pPr>
        <w:spacing w:line="240" w:lineRule="auto"/>
        <w:ind w:firstLine="709"/>
        <w:jc w:val="both"/>
        <w:rPr>
          <w:rFonts w:ascii="Times New Roman" w:hAnsi="Times New Roman"/>
          <w:b/>
          <w:sz w:val="28"/>
          <w:szCs w:val="28"/>
        </w:rPr>
      </w:pPr>
      <w:r w:rsidRPr="00741037">
        <w:rPr>
          <w:rFonts w:ascii="Times New Roman" w:hAnsi="Times New Roman"/>
          <w:sz w:val="28"/>
          <w:szCs w:val="28"/>
        </w:rPr>
        <w:t xml:space="preserve">Лица, обратившиеся в </w:t>
      </w:r>
      <w:r w:rsidR="004A0809">
        <w:rPr>
          <w:rFonts w:ascii="Times New Roman" w:hAnsi="Times New Roman"/>
          <w:sz w:val="28"/>
          <w:szCs w:val="28"/>
        </w:rPr>
        <w:t>Комитет</w:t>
      </w:r>
      <w:r w:rsidRPr="00741037">
        <w:rPr>
          <w:rFonts w:ascii="Times New Roman" w:hAnsi="Times New Roman"/>
          <w:sz w:val="28"/>
          <w:szCs w:val="28"/>
        </w:rPr>
        <w:t>:</w:t>
      </w:r>
      <w:r w:rsidR="00917858" w:rsidRPr="00741037">
        <w:rPr>
          <w:rFonts w:ascii="Times New Roman" w:hAnsi="Times New Roman"/>
          <w:sz w:val="28"/>
          <w:szCs w:val="28"/>
        </w:rPr>
        <w:t xml:space="preserve"> фамилия, имя, отчество; сведения о документе, удостоверяющего личность;</w:t>
      </w:r>
      <w:r w:rsidR="00917858" w:rsidRPr="00741037">
        <w:rPr>
          <w:rFonts w:ascii="Times New Roman" w:hAnsi="Times New Roman"/>
          <w:b/>
          <w:sz w:val="28"/>
          <w:szCs w:val="28"/>
        </w:rPr>
        <w:t xml:space="preserve"> </w:t>
      </w:r>
      <w:r w:rsidR="00917858" w:rsidRPr="00741037">
        <w:rPr>
          <w:rFonts w:ascii="Times New Roman" w:hAnsi="Times New Roman"/>
          <w:sz w:val="28"/>
          <w:szCs w:val="28"/>
        </w:rPr>
        <w:t>пол;</w:t>
      </w:r>
      <w:r w:rsidR="00917858" w:rsidRPr="00741037">
        <w:rPr>
          <w:rFonts w:ascii="Times New Roman" w:hAnsi="Times New Roman"/>
          <w:b/>
          <w:sz w:val="28"/>
          <w:szCs w:val="28"/>
        </w:rPr>
        <w:t xml:space="preserve"> </w:t>
      </w:r>
      <w:r w:rsidR="00917858" w:rsidRPr="00741037">
        <w:rPr>
          <w:rFonts w:ascii="Times New Roman" w:hAnsi="Times New Roman"/>
          <w:sz w:val="28"/>
          <w:szCs w:val="28"/>
        </w:rPr>
        <w:t>дата рождения;</w:t>
      </w:r>
      <w:r w:rsidR="00917858" w:rsidRPr="00741037">
        <w:rPr>
          <w:rFonts w:ascii="Times New Roman" w:hAnsi="Times New Roman"/>
          <w:b/>
          <w:sz w:val="28"/>
          <w:szCs w:val="28"/>
        </w:rPr>
        <w:t xml:space="preserve"> </w:t>
      </w:r>
      <w:r w:rsidR="00917858" w:rsidRPr="00741037">
        <w:rPr>
          <w:rFonts w:ascii="Times New Roman" w:hAnsi="Times New Roman"/>
          <w:sz w:val="28"/>
          <w:szCs w:val="28"/>
        </w:rPr>
        <w:t>место рождения;</w:t>
      </w:r>
      <w:r w:rsidR="00917858" w:rsidRPr="00741037">
        <w:rPr>
          <w:rFonts w:ascii="Times New Roman" w:hAnsi="Times New Roman"/>
          <w:b/>
          <w:sz w:val="28"/>
          <w:szCs w:val="28"/>
        </w:rPr>
        <w:t xml:space="preserve"> </w:t>
      </w:r>
      <w:r w:rsidR="00917858" w:rsidRPr="00741037">
        <w:rPr>
          <w:rFonts w:ascii="Times New Roman" w:hAnsi="Times New Roman"/>
          <w:sz w:val="28"/>
          <w:szCs w:val="28"/>
        </w:rPr>
        <w:t>адрес прописки (проживания);</w:t>
      </w:r>
      <w:r w:rsidR="00917858" w:rsidRPr="00741037">
        <w:rPr>
          <w:rFonts w:ascii="Times New Roman" w:hAnsi="Times New Roman"/>
          <w:b/>
          <w:sz w:val="28"/>
          <w:szCs w:val="28"/>
        </w:rPr>
        <w:t xml:space="preserve"> </w:t>
      </w:r>
      <w:r w:rsidR="00917858" w:rsidRPr="00741037">
        <w:rPr>
          <w:rFonts w:ascii="Times New Roman" w:hAnsi="Times New Roman"/>
          <w:noProof/>
          <w:sz w:val="28"/>
          <w:szCs w:val="28"/>
        </w:rPr>
        <w:t>номер телефона;</w:t>
      </w:r>
      <w:r w:rsidR="00917858" w:rsidRPr="00741037">
        <w:rPr>
          <w:rFonts w:ascii="Times New Roman" w:hAnsi="Times New Roman"/>
          <w:b/>
          <w:sz w:val="28"/>
          <w:szCs w:val="28"/>
        </w:rPr>
        <w:t xml:space="preserve"> </w:t>
      </w:r>
      <w:r w:rsidR="00917858" w:rsidRPr="00741037">
        <w:rPr>
          <w:rFonts w:ascii="Times New Roman" w:hAnsi="Times New Roman"/>
          <w:noProof/>
          <w:sz w:val="28"/>
          <w:szCs w:val="28"/>
        </w:rPr>
        <w:t>личное фото.</w:t>
      </w:r>
    </w:p>
    <w:p w:rsidR="0057674F" w:rsidRPr="00741037" w:rsidRDefault="004A0809" w:rsidP="00011304">
      <w:pPr>
        <w:pStyle w:val="a6"/>
        <w:numPr>
          <w:ilvl w:val="0"/>
          <w:numId w:val="6"/>
        </w:numPr>
        <w:spacing w:after="240"/>
        <w:ind w:left="0" w:firstLine="709"/>
        <w:jc w:val="center"/>
        <w:rPr>
          <w:rFonts w:ascii="Times New Roman" w:hAnsi="Times New Roman"/>
          <w:b/>
          <w:sz w:val="28"/>
          <w:szCs w:val="28"/>
        </w:rPr>
      </w:pPr>
      <w:r>
        <w:rPr>
          <w:rFonts w:ascii="Times New Roman" w:hAnsi="Times New Roman"/>
          <w:b/>
          <w:sz w:val="28"/>
          <w:szCs w:val="28"/>
        </w:rPr>
        <w:t>П</w:t>
      </w:r>
      <w:r w:rsidRPr="00741037">
        <w:rPr>
          <w:rFonts w:ascii="Times New Roman" w:hAnsi="Times New Roman"/>
          <w:b/>
          <w:sz w:val="28"/>
          <w:szCs w:val="28"/>
        </w:rPr>
        <w:t>орядок и условия обработки персональных данных</w:t>
      </w:r>
    </w:p>
    <w:p w:rsidR="00053EB8" w:rsidRPr="00741037" w:rsidRDefault="004A0809" w:rsidP="00011304">
      <w:pPr>
        <w:numPr>
          <w:ilvl w:val="1"/>
          <w:numId w:val="6"/>
        </w:numPr>
        <w:spacing w:after="0" w:line="240" w:lineRule="auto"/>
        <w:ind w:left="0" w:firstLine="709"/>
        <w:jc w:val="both"/>
        <w:rPr>
          <w:rFonts w:ascii="Times New Roman" w:hAnsi="Times New Roman"/>
          <w:sz w:val="28"/>
          <w:szCs w:val="28"/>
        </w:rPr>
      </w:pPr>
      <w:r>
        <w:rPr>
          <w:rFonts w:ascii="Times New Roman" w:hAnsi="Times New Roman"/>
          <w:sz w:val="28"/>
          <w:szCs w:val="28"/>
        </w:rPr>
        <w:t>Комитет</w:t>
      </w:r>
      <w:r w:rsidR="00E66D41" w:rsidRPr="00741037">
        <w:rPr>
          <w:rFonts w:ascii="Times New Roman" w:hAnsi="Times New Roman"/>
          <w:sz w:val="28"/>
          <w:szCs w:val="28"/>
        </w:rPr>
        <w:t xml:space="preserve"> </w:t>
      </w:r>
      <w:r w:rsidR="00CA44CB" w:rsidRPr="00741037">
        <w:rPr>
          <w:rFonts w:ascii="Times New Roman" w:hAnsi="Times New Roman"/>
          <w:sz w:val="28"/>
          <w:szCs w:val="28"/>
        </w:rPr>
        <w:t>осуществляет обработку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с использованием средств автоматизации, а также без использования таких средств.</w:t>
      </w:r>
    </w:p>
    <w:p w:rsidR="00CA44CB" w:rsidRPr="00741037" w:rsidRDefault="00CA44CB" w:rsidP="00011304">
      <w:pPr>
        <w:numPr>
          <w:ilvl w:val="1"/>
          <w:numId w:val="6"/>
        </w:numPr>
        <w:spacing w:after="0" w:line="240" w:lineRule="auto"/>
        <w:ind w:left="0" w:firstLine="709"/>
        <w:jc w:val="both"/>
        <w:rPr>
          <w:rFonts w:ascii="Times New Roman" w:hAnsi="Times New Roman"/>
          <w:sz w:val="28"/>
          <w:szCs w:val="28"/>
        </w:rPr>
      </w:pPr>
      <w:r w:rsidRPr="00741037">
        <w:rPr>
          <w:rFonts w:ascii="Times New Roman" w:hAnsi="Times New Roman"/>
          <w:sz w:val="28"/>
          <w:szCs w:val="28"/>
        </w:rPr>
        <w:t xml:space="preserve"> </w:t>
      </w:r>
      <w:r w:rsidR="004A0809">
        <w:rPr>
          <w:rFonts w:ascii="Times New Roman" w:hAnsi="Times New Roman"/>
          <w:sz w:val="28"/>
          <w:szCs w:val="28"/>
        </w:rPr>
        <w:t>Комитет</w:t>
      </w:r>
      <w:r w:rsidR="00E66D41" w:rsidRPr="00741037">
        <w:rPr>
          <w:rFonts w:ascii="Times New Roman" w:hAnsi="Times New Roman"/>
          <w:sz w:val="28"/>
          <w:szCs w:val="28"/>
        </w:rPr>
        <w:t xml:space="preserve"> </w:t>
      </w:r>
      <w:r w:rsidRPr="00741037">
        <w:rPr>
          <w:rFonts w:ascii="Times New Roman" w:hAnsi="Times New Roman"/>
          <w:sz w:val="28"/>
          <w:szCs w:val="28"/>
        </w:rPr>
        <w:t>может поручить обработку персональных данных третьим лицам в случаях, если:</w:t>
      </w:r>
    </w:p>
    <w:p w:rsidR="00CA44CB" w:rsidRPr="00741037" w:rsidRDefault="00CA44CB" w:rsidP="00011304">
      <w:pPr>
        <w:pStyle w:val="a6"/>
        <w:numPr>
          <w:ilvl w:val="0"/>
          <w:numId w:val="17"/>
        </w:numPr>
        <w:ind w:left="0" w:firstLine="709"/>
        <w:jc w:val="both"/>
        <w:rPr>
          <w:rFonts w:ascii="Times New Roman" w:hAnsi="Times New Roman"/>
          <w:sz w:val="28"/>
          <w:szCs w:val="28"/>
        </w:rPr>
      </w:pPr>
      <w:r w:rsidRPr="00741037">
        <w:rPr>
          <w:rFonts w:ascii="Times New Roman" w:hAnsi="Times New Roman"/>
          <w:sz w:val="28"/>
          <w:szCs w:val="28"/>
        </w:rPr>
        <w:t xml:space="preserve">субъект дал согласие на осуществление таких действий (при наличии условий в договоре с третьим лицом о соблюдении им принципов и </w:t>
      </w:r>
      <w:r w:rsidRPr="00741037">
        <w:rPr>
          <w:rFonts w:ascii="Times New Roman" w:hAnsi="Times New Roman"/>
          <w:sz w:val="28"/>
          <w:szCs w:val="28"/>
        </w:rPr>
        <w:lastRenderedPageBreak/>
        <w:t>правил обработки персональных данных, предусмотренных Федеральным законом «О персональных данных»);</w:t>
      </w:r>
    </w:p>
    <w:p w:rsidR="00CA44CB" w:rsidRPr="00741037" w:rsidRDefault="00CA44CB" w:rsidP="00011304">
      <w:pPr>
        <w:pStyle w:val="a6"/>
        <w:numPr>
          <w:ilvl w:val="0"/>
          <w:numId w:val="17"/>
        </w:numPr>
        <w:ind w:left="0" w:firstLine="709"/>
        <w:jc w:val="both"/>
        <w:rPr>
          <w:rFonts w:ascii="Times New Roman" w:hAnsi="Times New Roman"/>
          <w:sz w:val="28"/>
          <w:szCs w:val="28"/>
        </w:rPr>
      </w:pPr>
      <w:r w:rsidRPr="00741037">
        <w:rPr>
          <w:rFonts w:ascii="Times New Roman" w:hAnsi="Times New Roman"/>
          <w:sz w:val="28"/>
          <w:szCs w:val="28"/>
        </w:rPr>
        <w:t xml:space="preserve">это необходимо для осуществления и выполнения возложенных законодательством Российской Федерации и Республики Коми на </w:t>
      </w:r>
      <w:r w:rsidR="004A0809">
        <w:rPr>
          <w:rFonts w:ascii="Times New Roman" w:hAnsi="Times New Roman"/>
          <w:sz w:val="28"/>
          <w:szCs w:val="28"/>
        </w:rPr>
        <w:t>Комитет</w:t>
      </w:r>
      <w:r w:rsidR="007B6DEC" w:rsidRPr="00741037">
        <w:rPr>
          <w:rFonts w:ascii="Times New Roman" w:hAnsi="Times New Roman"/>
          <w:sz w:val="28"/>
          <w:szCs w:val="28"/>
        </w:rPr>
        <w:t xml:space="preserve"> </w:t>
      </w:r>
      <w:r w:rsidRPr="00741037">
        <w:rPr>
          <w:rFonts w:ascii="Times New Roman" w:hAnsi="Times New Roman"/>
          <w:sz w:val="28"/>
          <w:szCs w:val="28"/>
        </w:rPr>
        <w:t>функций, полномочий и обязанностей;</w:t>
      </w:r>
    </w:p>
    <w:p w:rsidR="00CA44CB" w:rsidRPr="00741037" w:rsidRDefault="00CA44CB" w:rsidP="00011304">
      <w:pPr>
        <w:pStyle w:val="a6"/>
        <w:numPr>
          <w:ilvl w:val="0"/>
          <w:numId w:val="17"/>
        </w:numPr>
        <w:ind w:left="0" w:firstLine="709"/>
        <w:jc w:val="both"/>
        <w:rPr>
          <w:rFonts w:ascii="Times New Roman" w:hAnsi="Times New Roman"/>
          <w:sz w:val="28"/>
          <w:szCs w:val="28"/>
        </w:rPr>
      </w:pPr>
      <w:r w:rsidRPr="00741037">
        <w:rPr>
          <w:rFonts w:ascii="Times New Roman" w:hAnsi="Times New Roman"/>
          <w:sz w:val="28"/>
          <w:szCs w:val="28"/>
        </w:rPr>
        <w:t>в других случаях, предусмотренных законодательством Российской Федерации.</w:t>
      </w:r>
    </w:p>
    <w:p w:rsidR="00250B10" w:rsidRPr="00741037" w:rsidRDefault="00CA44CB" w:rsidP="00011304">
      <w:pPr>
        <w:spacing w:after="0" w:line="240" w:lineRule="auto"/>
        <w:ind w:firstLine="709"/>
        <w:jc w:val="both"/>
        <w:rPr>
          <w:rFonts w:ascii="Times New Roman" w:hAnsi="Times New Roman"/>
          <w:sz w:val="28"/>
          <w:szCs w:val="28"/>
        </w:rPr>
      </w:pPr>
      <w:r w:rsidRPr="00741037">
        <w:rPr>
          <w:rFonts w:ascii="Times New Roman" w:hAnsi="Times New Roman"/>
          <w:sz w:val="28"/>
          <w:szCs w:val="28"/>
        </w:rPr>
        <w:t>Трансграничная передача персональных данных не осуществляется.</w:t>
      </w:r>
    </w:p>
    <w:p w:rsidR="005B3C8D" w:rsidRPr="00741037" w:rsidRDefault="005B3C8D" w:rsidP="00011304">
      <w:pPr>
        <w:pStyle w:val="a6"/>
        <w:numPr>
          <w:ilvl w:val="1"/>
          <w:numId w:val="6"/>
        </w:numPr>
        <w:ind w:left="0" w:firstLine="709"/>
        <w:jc w:val="both"/>
        <w:rPr>
          <w:rFonts w:ascii="Times New Roman" w:hAnsi="Times New Roman"/>
          <w:sz w:val="28"/>
          <w:szCs w:val="28"/>
        </w:rPr>
      </w:pPr>
      <w:r w:rsidRPr="00741037">
        <w:rPr>
          <w:rFonts w:ascii="Times New Roman" w:hAnsi="Times New Roman"/>
          <w:sz w:val="28"/>
          <w:szCs w:val="28"/>
        </w:rPr>
        <w:t xml:space="preserve">Система защиты персональных данных, обрабатываемых в </w:t>
      </w:r>
      <w:r w:rsidR="00C928BB">
        <w:rPr>
          <w:rFonts w:ascii="Times New Roman" w:hAnsi="Times New Roman"/>
          <w:sz w:val="28"/>
          <w:szCs w:val="28"/>
        </w:rPr>
        <w:t>Комитете</w:t>
      </w:r>
      <w:r w:rsidR="007B6DEC" w:rsidRPr="00741037">
        <w:rPr>
          <w:rFonts w:ascii="Times New Roman" w:hAnsi="Times New Roman"/>
          <w:sz w:val="28"/>
          <w:szCs w:val="28"/>
        </w:rPr>
        <w:t xml:space="preserve"> </w:t>
      </w:r>
      <w:r w:rsidRPr="00741037">
        <w:rPr>
          <w:rFonts w:ascii="Times New Roman" w:hAnsi="Times New Roman"/>
          <w:sz w:val="28"/>
          <w:szCs w:val="28"/>
        </w:rPr>
        <w:t>включает в себя совокупность организационных, технических и физических мер по защите информации</w:t>
      </w:r>
      <w:r w:rsidR="00632B23" w:rsidRPr="00741037">
        <w:rPr>
          <w:rFonts w:ascii="Times New Roman" w:hAnsi="Times New Roman"/>
          <w:sz w:val="28"/>
          <w:szCs w:val="28"/>
        </w:rPr>
        <w:t>, в соответствии с требованиями Федерального</w:t>
      </w:r>
      <w:r w:rsidRPr="00741037">
        <w:rPr>
          <w:rFonts w:ascii="Times New Roman" w:hAnsi="Times New Roman"/>
          <w:sz w:val="28"/>
          <w:szCs w:val="28"/>
        </w:rPr>
        <w:t xml:space="preserve"> Закон</w:t>
      </w:r>
      <w:r w:rsidR="00632B23" w:rsidRPr="00741037">
        <w:rPr>
          <w:rFonts w:ascii="Times New Roman" w:hAnsi="Times New Roman"/>
          <w:sz w:val="28"/>
          <w:szCs w:val="28"/>
        </w:rPr>
        <w:t>а</w:t>
      </w:r>
      <w:r w:rsidRPr="00741037">
        <w:rPr>
          <w:rFonts w:ascii="Times New Roman" w:hAnsi="Times New Roman"/>
          <w:sz w:val="28"/>
          <w:szCs w:val="28"/>
        </w:rPr>
        <w:t xml:space="preserve"> РФ от 27.07.2006 г. №</w:t>
      </w:r>
      <w:r w:rsidR="00250B10" w:rsidRPr="00741037">
        <w:rPr>
          <w:rFonts w:ascii="Times New Roman" w:hAnsi="Times New Roman"/>
          <w:sz w:val="28"/>
          <w:szCs w:val="28"/>
        </w:rPr>
        <w:t xml:space="preserve"> 152-ФЗ «О персональных данных».</w:t>
      </w:r>
    </w:p>
    <w:p w:rsidR="005B3C8D" w:rsidRPr="00741037" w:rsidRDefault="005B3C8D" w:rsidP="00011304">
      <w:pPr>
        <w:numPr>
          <w:ilvl w:val="2"/>
          <w:numId w:val="6"/>
        </w:numPr>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Организационные меры по защите персональных данных включают в себя:</w:t>
      </w:r>
    </w:p>
    <w:p w:rsidR="005B3C8D" w:rsidRPr="00741037" w:rsidRDefault="005B3C8D" w:rsidP="00011304">
      <w:pPr>
        <w:numPr>
          <w:ilvl w:val="0"/>
          <w:numId w:val="3"/>
        </w:numPr>
        <w:tabs>
          <w:tab w:val="left" w:pos="993"/>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назначение ответственного лица за организацию обработки персональных данных;</w:t>
      </w:r>
    </w:p>
    <w:p w:rsidR="005B3C8D" w:rsidRPr="00741037" w:rsidRDefault="005B3C8D" w:rsidP="00011304">
      <w:pPr>
        <w:numPr>
          <w:ilvl w:val="0"/>
          <w:numId w:val="3"/>
        </w:numPr>
        <w:tabs>
          <w:tab w:val="left" w:pos="993"/>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регламентирование следующих процессов обработки персональных данных: сбор, запись, систематизация, накопление, хранение, уточнение (обновление, изменение), извлечение, использование, передача (распространение, предоставление, доступ), обезличивание, блокирование, удаление, уничтожение персональных данных, в том числе во время чрезвычайных ситуаций;</w:t>
      </w:r>
    </w:p>
    <w:p w:rsidR="005B3C8D" w:rsidRPr="00741037" w:rsidRDefault="005B3C8D" w:rsidP="00011304">
      <w:pPr>
        <w:numPr>
          <w:ilvl w:val="0"/>
          <w:numId w:val="3"/>
        </w:numPr>
        <w:tabs>
          <w:tab w:val="left" w:pos="993"/>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осуществление внутреннего контроля и аудита соответствия обработки персональных данных требованиям законодательства Российской Федерации;</w:t>
      </w:r>
    </w:p>
    <w:p w:rsidR="005B3C8D" w:rsidRPr="00741037" w:rsidRDefault="005B3C8D" w:rsidP="00011304">
      <w:pPr>
        <w:numPr>
          <w:ilvl w:val="0"/>
          <w:numId w:val="3"/>
        </w:numPr>
        <w:tabs>
          <w:tab w:val="left" w:pos="993"/>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определения оценки вреда субъектам персональных данных;</w:t>
      </w:r>
    </w:p>
    <w:p w:rsidR="005B3C8D" w:rsidRPr="00741037" w:rsidRDefault="005B3C8D" w:rsidP="00011304">
      <w:pPr>
        <w:numPr>
          <w:ilvl w:val="0"/>
          <w:numId w:val="3"/>
        </w:numPr>
        <w:tabs>
          <w:tab w:val="left" w:pos="993"/>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определения угроз безопасности персональных данных, при их обработке в информационных системах персональных данных;</w:t>
      </w:r>
    </w:p>
    <w:p w:rsidR="005B3C8D" w:rsidRPr="00741037" w:rsidRDefault="005B3C8D" w:rsidP="00011304">
      <w:pPr>
        <w:numPr>
          <w:ilvl w:val="0"/>
          <w:numId w:val="3"/>
        </w:numPr>
        <w:tabs>
          <w:tab w:val="left" w:pos="993"/>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учет материальных носителей и мест хранения персональных данных;</w:t>
      </w:r>
    </w:p>
    <w:p w:rsidR="005B3C8D" w:rsidRPr="00741037" w:rsidRDefault="005B3C8D" w:rsidP="00011304">
      <w:pPr>
        <w:numPr>
          <w:ilvl w:val="0"/>
          <w:numId w:val="3"/>
        </w:numPr>
        <w:tabs>
          <w:tab w:val="left" w:pos="993"/>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своевременную актуализацию списков работников, допущенных к обработке персональных данных в информационных системах персональных данных и без использования средств автоматизации;</w:t>
      </w:r>
    </w:p>
    <w:p w:rsidR="005B3C8D" w:rsidRPr="00741037" w:rsidRDefault="005B3C8D" w:rsidP="00011304">
      <w:pPr>
        <w:numPr>
          <w:ilvl w:val="0"/>
          <w:numId w:val="3"/>
        </w:numPr>
        <w:tabs>
          <w:tab w:val="left" w:pos="993"/>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обнаружением фактов несанкционированного доступа к персональным данным и принятием мер;</w:t>
      </w:r>
    </w:p>
    <w:p w:rsidR="005B3C8D" w:rsidRPr="00741037" w:rsidRDefault="005B3C8D" w:rsidP="00011304">
      <w:pPr>
        <w:numPr>
          <w:ilvl w:val="0"/>
          <w:numId w:val="3"/>
        </w:numPr>
        <w:tabs>
          <w:tab w:val="left" w:pos="993"/>
        </w:tabs>
        <w:spacing w:after="0" w:line="240" w:lineRule="auto"/>
        <w:ind w:left="0" w:firstLine="709"/>
        <w:jc w:val="both"/>
        <w:rPr>
          <w:rFonts w:ascii="Times New Roman" w:hAnsi="Times New Roman"/>
          <w:sz w:val="28"/>
          <w:szCs w:val="28"/>
        </w:rPr>
      </w:pPr>
      <w:bookmarkStart w:id="14" w:name="dst100377"/>
      <w:bookmarkEnd w:id="14"/>
      <w:r w:rsidRPr="00741037">
        <w:rPr>
          <w:rFonts w:ascii="Times New Roman" w:hAnsi="Times New Roman"/>
          <w:sz w:val="28"/>
          <w:szCs w:val="28"/>
        </w:rPr>
        <w:t>восстановлением персональных данных, модифицированных или уничтоженных вследствие несанкционированного доступа к ним;</w:t>
      </w:r>
    </w:p>
    <w:p w:rsidR="005B3C8D" w:rsidRPr="00741037" w:rsidRDefault="005B3C8D" w:rsidP="00011304">
      <w:pPr>
        <w:numPr>
          <w:ilvl w:val="0"/>
          <w:numId w:val="3"/>
        </w:numPr>
        <w:tabs>
          <w:tab w:val="left" w:pos="993"/>
        </w:tabs>
        <w:spacing w:after="0" w:line="240" w:lineRule="auto"/>
        <w:ind w:left="0" w:firstLine="709"/>
        <w:jc w:val="both"/>
        <w:rPr>
          <w:rFonts w:ascii="Times New Roman" w:hAnsi="Times New Roman"/>
          <w:sz w:val="28"/>
          <w:szCs w:val="28"/>
        </w:rPr>
      </w:pPr>
      <w:bookmarkStart w:id="15" w:name="dst100378"/>
      <w:bookmarkEnd w:id="15"/>
      <w:r w:rsidRPr="00741037">
        <w:rPr>
          <w:rFonts w:ascii="Times New Roman" w:hAnsi="Times New Roman"/>
          <w:sz w:val="28"/>
          <w:szCs w:val="28"/>
        </w:rPr>
        <w:t>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5B3C8D" w:rsidRPr="00741037" w:rsidRDefault="005B3C8D" w:rsidP="00011304">
      <w:pPr>
        <w:numPr>
          <w:ilvl w:val="0"/>
          <w:numId w:val="3"/>
        </w:numPr>
        <w:tabs>
          <w:tab w:val="left" w:pos="993"/>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 xml:space="preserve">разграничение ответственности между сотрудниками </w:t>
      </w:r>
      <w:r w:rsidR="00C928BB">
        <w:rPr>
          <w:rFonts w:ascii="Times New Roman" w:hAnsi="Times New Roman"/>
          <w:sz w:val="28"/>
          <w:szCs w:val="28"/>
        </w:rPr>
        <w:t>Комитета</w:t>
      </w:r>
      <w:r w:rsidR="00E66D41" w:rsidRPr="00741037">
        <w:rPr>
          <w:rFonts w:ascii="Times New Roman" w:hAnsi="Times New Roman"/>
          <w:sz w:val="28"/>
          <w:szCs w:val="28"/>
        </w:rPr>
        <w:t>.</w:t>
      </w:r>
    </w:p>
    <w:p w:rsidR="005B3C8D" w:rsidRPr="00741037" w:rsidRDefault="005B3C8D" w:rsidP="00011304">
      <w:pPr>
        <w:numPr>
          <w:ilvl w:val="2"/>
          <w:numId w:val="6"/>
        </w:numPr>
        <w:spacing w:after="0" w:line="240" w:lineRule="auto"/>
        <w:ind w:left="0" w:firstLine="709"/>
        <w:jc w:val="both"/>
        <w:rPr>
          <w:rFonts w:ascii="Times New Roman" w:hAnsi="Times New Roman"/>
          <w:sz w:val="28"/>
          <w:szCs w:val="28"/>
        </w:rPr>
      </w:pPr>
      <w:r w:rsidRPr="00741037">
        <w:rPr>
          <w:rFonts w:ascii="Times New Roman" w:hAnsi="Times New Roman"/>
          <w:sz w:val="28"/>
          <w:szCs w:val="28"/>
        </w:rPr>
        <w:t>Технические меры по защите персональных данных включают в себя:</w:t>
      </w:r>
    </w:p>
    <w:p w:rsidR="005B3C8D" w:rsidRPr="00741037" w:rsidRDefault="005B3C8D" w:rsidP="00011304">
      <w:pPr>
        <w:numPr>
          <w:ilvl w:val="0"/>
          <w:numId w:val="4"/>
        </w:numPr>
        <w:tabs>
          <w:tab w:val="left" w:pos="993"/>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lastRenderedPageBreak/>
        <w:t>использование и настройку средств защиты информации (от несанкционированного доступа, криптографических, антивирусных, средств межсетевого экранирования и т.п.), прошедших в установленном порядке процедуру оценки соответствия средств защиты информации;</w:t>
      </w:r>
    </w:p>
    <w:p w:rsidR="005B3C8D" w:rsidRPr="00741037" w:rsidRDefault="005B3C8D" w:rsidP="00011304">
      <w:pPr>
        <w:numPr>
          <w:ilvl w:val="0"/>
          <w:numId w:val="4"/>
        </w:numPr>
        <w:tabs>
          <w:tab w:val="left" w:pos="993"/>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настройку механизмов операционной системы: локальные и групповые политики учетных записей, аудита и параметров безопасности.</w:t>
      </w:r>
    </w:p>
    <w:p w:rsidR="005B3C8D" w:rsidRPr="00741037" w:rsidRDefault="005B3C8D" w:rsidP="00011304">
      <w:pPr>
        <w:numPr>
          <w:ilvl w:val="2"/>
          <w:numId w:val="6"/>
        </w:numPr>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Меры по физической защите персональных данных включают в себя:</w:t>
      </w:r>
    </w:p>
    <w:p w:rsidR="005B3C8D" w:rsidRPr="00741037" w:rsidRDefault="005B3C8D" w:rsidP="00011304">
      <w:pPr>
        <w:numPr>
          <w:ilvl w:val="0"/>
          <w:numId w:val="5"/>
        </w:numPr>
        <w:tabs>
          <w:tab w:val="left" w:pos="1134"/>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 xml:space="preserve">контроль доступа сотрудников и посетителей на территорию </w:t>
      </w:r>
      <w:r w:rsidR="00C928BB">
        <w:rPr>
          <w:rFonts w:ascii="Times New Roman" w:hAnsi="Times New Roman"/>
          <w:sz w:val="28"/>
          <w:szCs w:val="28"/>
        </w:rPr>
        <w:t>Комитета</w:t>
      </w:r>
      <w:r w:rsidR="00F666F5" w:rsidRPr="00741037">
        <w:rPr>
          <w:rFonts w:ascii="Times New Roman" w:hAnsi="Times New Roman"/>
          <w:sz w:val="28"/>
          <w:szCs w:val="28"/>
        </w:rPr>
        <w:t>;</w:t>
      </w:r>
    </w:p>
    <w:p w:rsidR="005B3C8D" w:rsidRPr="00741037" w:rsidRDefault="005B3C8D" w:rsidP="00011304">
      <w:pPr>
        <w:numPr>
          <w:ilvl w:val="0"/>
          <w:numId w:val="5"/>
        </w:numPr>
        <w:tabs>
          <w:tab w:val="left" w:pos="1134"/>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обеспечение датчиками охран</w:t>
      </w:r>
      <w:r w:rsidR="005D4FA4" w:rsidRPr="00741037">
        <w:rPr>
          <w:rFonts w:ascii="Times New Roman" w:hAnsi="Times New Roman"/>
          <w:sz w:val="28"/>
          <w:szCs w:val="28"/>
        </w:rPr>
        <w:t>н</w:t>
      </w:r>
      <w:r w:rsidRPr="00741037">
        <w:rPr>
          <w:rFonts w:ascii="Times New Roman" w:hAnsi="Times New Roman"/>
          <w:sz w:val="28"/>
          <w:szCs w:val="28"/>
        </w:rPr>
        <w:t xml:space="preserve">о-пожарной сигнализации помещений </w:t>
      </w:r>
      <w:r w:rsidR="00C928BB">
        <w:rPr>
          <w:rFonts w:ascii="Times New Roman" w:hAnsi="Times New Roman"/>
          <w:sz w:val="28"/>
          <w:szCs w:val="28"/>
        </w:rPr>
        <w:t>Комитета</w:t>
      </w:r>
      <w:r w:rsidRPr="00741037">
        <w:rPr>
          <w:rFonts w:ascii="Times New Roman" w:hAnsi="Times New Roman"/>
          <w:sz w:val="28"/>
          <w:szCs w:val="28"/>
        </w:rPr>
        <w:t>.</w:t>
      </w:r>
    </w:p>
    <w:p w:rsidR="005B3C8D" w:rsidRPr="00741037" w:rsidRDefault="005B3C8D" w:rsidP="00011304">
      <w:pPr>
        <w:numPr>
          <w:ilvl w:val="1"/>
          <w:numId w:val="6"/>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Сроки, условия обработки и хранения персональных данных, уничтожение персональных данных</w:t>
      </w:r>
    </w:p>
    <w:p w:rsidR="002B30C1" w:rsidRPr="00741037" w:rsidRDefault="00C928BB" w:rsidP="00011304">
      <w:pPr>
        <w:numPr>
          <w:ilvl w:val="2"/>
          <w:numId w:val="6"/>
        </w:numPr>
        <w:spacing w:after="0" w:line="240" w:lineRule="auto"/>
        <w:ind w:left="0" w:firstLine="709"/>
        <w:jc w:val="both"/>
        <w:rPr>
          <w:rFonts w:ascii="Times New Roman" w:hAnsi="Times New Roman"/>
          <w:sz w:val="28"/>
          <w:szCs w:val="28"/>
        </w:rPr>
      </w:pPr>
      <w:r>
        <w:rPr>
          <w:rFonts w:ascii="Times New Roman" w:hAnsi="Times New Roman"/>
          <w:sz w:val="28"/>
          <w:szCs w:val="28"/>
        </w:rPr>
        <w:t>Комитет</w:t>
      </w:r>
      <w:r w:rsidR="005E3652" w:rsidRPr="00741037">
        <w:rPr>
          <w:rFonts w:ascii="Times New Roman" w:hAnsi="Times New Roman"/>
          <w:sz w:val="28"/>
          <w:szCs w:val="28"/>
        </w:rPr>
        <w:t xml:space="preserve"> </w:t>
      </w:r>
      <w:r w:rsidR="005B3C8D" w:rsidRPr="00741037">
        <w:rPr>
          <w:rFonts w:ascii="Times New Roman" w:hAnsi="Times New Roman"/>
          <w:sz w:val="28"/>
          <w:szCs w:val="28"/>
        </w:rPr>
        <w:t>осуществляет обработку и хранение персональных данных в течение следующих сроков:</w:t>
      </w:r>
    </w:p>
    <w:p w:rsidR="00917858" w:rsidRPr="00741037" w:rsidRDefault="00C928BB" w:rsidP="00011304">
      <w:pPr>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Государственные гражданские служащие</w:t>
      </w:r>
      <w:r w:rsidR="00917858" w:rsidRPr="00741037">
        <w:rPr>
          <w:rFonts w:ascii="Times New Roman" w:hAnsi="Times New Roman"/>
          <w:sz w:val="28"/>
          <w:szCs w:val="28"/>
        </w:rPr>
        <w:t xml:space="preserve"> </w:t>
      </w:r>
      <w:r>
        <w:rPr>
          <w:rFonts w:ascii="Times New Roman" w:hAnsi="Times New Roman"/>
          <w:sz w:val="28"/>
          <w:szCs w:val="28"/>
        </w:rPr>
        <w:t>Комитета</w:t>
      </w:r>
      <w:r w:rsidR="00917858" w:rsidRPr="00741037">
        <w:rPr>
          <w:rFonts w:ascii="Times New Roman" w:hAnsi="Times New Roman"/>
          <w:sz w:val="28"/>
          <w:szCs w:val="28"/>
        </w:rPr>
        <w:t xml:space="preserve"> и граждане, претендующие на замещение должностей государственной гражданской службы Республики Коми в </w:t>
      </w:r>
      <w:r>
        <w:rPr>
          <w:rFonts w:ascii="Times New Roman" w:hAnsi="Times New Roman"/>
          <w:sz w:val="28"/>
          <w:szCs w:val="28"/>
        </w:rPr>
        <w:t>Комитете</w:t>
      </w:r>
      <w:r w:rsidR="00917858" w:rsidRPr="00741037">
        <w:rPr>
          <w:rFonts w:ascii="Times New Roman" w:hAnsi="Times New Roman"/>
          <w:sz w:val="28"/>
          <w:szCs w:val="28"/>
        </w:rPr>
        <w:t>: 75 лет – хранение персональных данных сотрудников; отзыв согласия, если иное не предусмотрено Федеральным законодательством, либо в течение срока хранения документов согласно установленным срокам хранения для определенных категорий документов, если иное не предусмотрено Федеральным законодательством.</w:t>
      </w:r>
    </w:p>
    <w:p w:rsidR="00917858" w:rsidRDefault="00367EE2" w:rsidP="00011304">
      <w:pPr>
        <w:pStyle w:val="a6"/>
        <w:numPr>
          <w:ilvl w:val="1"/>
          <w:numId w:val="36"/>
        </w:numPr>
        <w:ind w:left="0" w:firstLine="709"/>
        <w:jc w:val="both"/>
        <w:rPr>
          <w:rFonts w:ascii="Times New Roman" w:hAnsi="Times New Roman"/>
          <w:sz w:val="28"/>
          <w:szCs w:val="28"/>
        </w:rPr>
      </w:pPr>
      <w:r>
        <w:rPr>
          <w:rFonts w:ascii="Times New Roman" w:hAnsi="Times New Roman"/>
          <w:sz w:val="28"/>
          <w:szCs w:val="28"/>
        </w:rPr>
        <w:t>С</w:t>
      </w:r>
      <w:r w:rsidR="00917858" w:rsidRPr="00741037">
        <w:rPr>
          <w:rFonts w:ascii="Times New Roman" w:hAnsi="Times New Roman"/>
          <w:sz w:val="28"/>
          <w:szCs w:val="28"/>
        </w:rPr>
        <w:t xml:space="preserve">отрудники подведомственных учреждений </w:t>
      </w:r>
      <w:r w:rsidR="00C928BB">
        <w:rPr>
          <w:rFonts w:ascii="Times New Roman" w:hAnsi="Times New Roman"/>
          <w:sz w:val="28"/>
          <w:szCs w:val="28"/>
        </w:rPr>
        <w:t>Комитета</w:t>
      </w:r>
      <w:r w:rsidR="00CA5D16" w:rsidRPr="00741037">
        <w:rPr>
          <w:rFonts w:ascii="Times New Roman" w:hAnsi="Times New Roman"/>
          <w:sz w:val="28"/>
          <w:szCs w:val="28"/>
        </w:rPr>
        <w:t>: в течение срока хранения документов согласно установленным срокам хранения для определенных категорий документов, если иное не предусмотрено Федеральным законодательством</w:t>
      </w:r>
      <w:r w:rsidR="00917858" w:rsidRPr="00741037">
        <w:rPr>
          <w:rFonts w:ascii="Times New Roman" w:hAnsi="Times New Roman"/>
          <w:sz w:val="28"/>
          <w:szCs w:val="28"/>
        </w:rPr>
        <w:t>.</w:t>
      </w:r>
    </w:p>
    <w:p w:rsidR="00011304" w:rsidRDefault="00011304" w:rsidP="00011304">
      <w:pPr>
        <w:pStyle w:val="a6"/>
        <w:numPr>
          <w:ilvl w:val="1"/>
          <w:numId w:val="36"/>
        </w:numPr>
        <w:ind w:left="0" w:firstLine="567"/>
        <w:jc w:val="both"/>
        <w:rPr>
          <w:rFonts w:ascii="Times New Roman" w:hAnsi="Times New Roman"/>
          <w:sz w:val="28"/>
          <w:szCs w:val="28"/>
        </w:rPr>
      </w:pPr>
      <w:r w:rsidRPr="00011304">
        <w:rPr>
          <w:rFonts w:ascii="Times New Roman" w:hAnsi="Times New Roman"/>
          <w:sz w:val="28"/>
          <w:szCs w:val="28"/>
        </w:rPr>
        <w:t>Лица, в отношении которых ведется производство по делам об административных правонарушениях в сфере невыполнения требований в области защиты населения и территорий от чрезвычайных ситуаций природного и техногенного характера</w:t>
      </w:r>
      <w:r>
        <w:rPr>
          <w:rFonts w:ascii="Times New Roman" w:hAnsi="Times New Roman"/>
          <w:sz w:val="28"/>
          <w:szCs w:val="28"/>
        </w:rPr>
        <w:t>:</w:t>
      </w:r>
      <w:r w:rsidRPr="00011304">
        <w:t xml:space="preserve"> </w:t>
      </w:r>
      <w:r w:rsidRPr="00011304">
        <w:rPr>
          <w:rFonts w:ascii="Times New Roman" w:hAnsi="Times New Roman"/>
          <w:sz w:val="28"/>
          <w:szCs w:val="28"/>
        </w:rPr>
        <w:t>в течение срока хранения документов согласно установленным срокам хранения для определенных категорий документов, если иное не предусмотрено Федеральным законодательством.</w:t>
      </w:r>
    </w:p>
    <w:p w:rsidR="00011304" w:rsidRPr="00011304" w:rsidRDefault="00011304" w:rsidP="00011304">
      <w:pPr>
        <w:pStyle w:val="a6"/>
        <w:numPr>
          <w:ilvl w:val="1"/>
          <w:numId w:val="36"/>
        </w:numPr>
        <w:ind w:left="0" w:firstLine="567"/>
        <w:jc w:val="both"/>
        <w:rPr>
          <w:rFonts w:ascii="Times New Roman" w:hAnsi="Times New Roman"/>
          <w:sz w:val="28"/>
          <w:szCs w:val="28"/>
        </w:rPr>
      </w:pPr>
      <w:r w:rsidRPr="00011304">
        <w:rPr>
          <w:rFonts w:ascii="Times New Roman" w:hAnsi="Times New Roman"/>
          <w:sz w:val="28"/>
          <w:szCs w:val="28"/>
        </w:rPr>
        <w:t>Лица, в отношении которых ведется производство по делам об административных правонарушениях в сфере неисполнения или нарушения решений органов, сформированных в целях координации деятельности по профилактике терроризма, минимизации и (или) ликвидации последствий его проявлений:</w:t>
      </w:r>
      <w:r w:rsidRPr="00011304">
        <w:t xml:space="preserve"> </w:t>
      </w:r>
      <w:r w:rsidRPr="00011304">
        <w:rPr>
          <w:rFonts w:ascii="Times New Roman" w:hAnsi="Times New Roman"/>
          <w:sz w:val="28"/>
          <w:szCs w:val="28"/>
        </w:rPr>
        <w:t>в течение срока хранения документов согласно установленным срокам хранения для определенных категорий документов, если иное не предусмотрено Федеральным законодательством.</w:t>
      </w:r>
    </w:p>
    <w:p w:rsidR="00917858" w:rsidRPr="00741037" w:rsidRDefault="00917858" w:rsidP="00011304">
      <w:pPr>
        <w:pStyle w:val="a6"/>
        <w:numPr>
          <w:ilvl w:val="1"/>
          <w:numId w:val="36"/>
        </w:numPr>
        <w:ind w:left="0" w:firstLine="709"/>
        <w:jc w:val="both"/>
        <w:rPr>
          <w:rFonts w:ascii="Times New Roman" w:hAnsi="Times New Roman"/>
          <w:sz w:val="28"/>
          <w:szCs w:val="28"/>
        </w:rPr>
      </w:pPr>
      <w:r w:rsidRPr="00741037">
        <w:rPr>
          <w:rFonts w:ascii="Times New Roman" w:hAnsi="Times New Roman"/>
          <w:sz w:val="28"/>
          <w:szCs w:val="28"/>
        </w:rPr>
        <w:t>Контрагенты: исполнение обязательств по договорам и в течение срока исковой давности; отзыв согласия, если иное не предусмотрено Федеральным законодательством, либо в течение срока хранения документов согласно установленным срокам хранения для определенных категорий документов, если иное не предусмотрено Федеральным законодательством.</w:t>
      </w:r>
    </w:p>
    <w:p w:rsidR="00917858" w:rsidRPr="00741037" w:rsidRDefault="00367EE2" w:rsidP="00011304">
      <w:pPr>
        <w:pStyle w:val="a6"/>
        <w:numPr>
          <w:ilvl w:val="1"/>
          <w:numId w:val="36"/>
        </w:numPr>
        <w:ind w:left="0" w:firstLine="709"/>
        <w:jc w:val="both"/>
        <w:rPr>
          <w:rFonts w:ascii="Times New Roman" w:hAnsi="Times New Roman"/>
          <w:sz w:val="28"/>
          <w:szCs w:val="28"/>
        </w:rPr>
      </w:pPr>
      <w:r>
        <w:rPr>
          <w:rFonts w:ascii="Times New Roman" w:hAnsi="Times New Roman"/>
          <w:sz w:val="28"/>
          <w:szCs w:val="28"/>
        </w:rPr>
        <w:lastRenderedPageBreak/>
        <w:t>Л</w:t>
      </w:r>
      <w:r w:rsidR="00917858" w:rsidRPr="00741037">
        <w:rPr>
          <w:rFonts w:ascii="Times New Roman" w:hAnsi="Times New Roman"/>
          <w:sz w:val="28"/>
          <w:szCs w:val="28"/>
        </w:rPr>
        <w:t xml:space="preserve">ица, обратившиеся в </w:t>
      </w:r>
      <w:r w:rsidR="00357E90">
        <w:rPr>
          <w:rFonts w:ascii="Times New Roman" w:hAnsi="Times New Roman"/>
          <w:sz w:val="28"/>
          <w:szCs w:val="28"/>
        </w:rPr>
        <w:t>Комитет</w:t>
      </w:r>
      <w:r w:rsidR="00CA5D16" w:rsidRPr="00741037">
        <w:rPr>
          <w:rFonts w:ascii="Times New Roman" w:hAnsi="Times New Roman"/>
          <w:sz w:val="28"/>
          <w:szCs w:val="28"/>
        </w:rPr>
        <w:t>: отзыв согласия либо в течение срока хранения документов согласно установленным срокам хранения для определенных категорий документов, если иное не предусмотрено Федеральным законодательством</w:t>
      </w:r>
      <w:r w:rsidR="00917858" w:rsidRPr="00741037">
        <w:rPr>
          <w:rFonts w:ascii="Times New Roman" w:hAnsi="Times New Roman"/>
          <w:sz w:val="28"/>
          <w:szCs w:val="28"/>
        </w:rPr>
        <w:t>.</w:t>
      </w:r>
    </w:p>
    <w:p w:rsidR="00942A30" w:rsidRPr="00741037" w:rsidRDefault="00942A30" w:rsidP="00011304">
      <w:pPr>
        <w:numPr>
          <w:ilvl w:val="2"/>
          <w:numId w:val="6"/>
        </w:numPr>
        <w:tabs>
          <w:tab w:val="left" w:pos="1276"/>
          <w:tab w:val="left" w:pos="1560"/>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Условием прекращения обработки персональных данных может являться достижение целей обработки персональных данных, истечение срока действия согласия или хранения документов, согласно установленным срокам хранения для определенных категорий документов, или отзыв согласия субъекта персональных данных на обработку его персональных данных, а также выявление неправомерной обработки персональных данных.</w:t>
      </w:r>
    </w:p>
    <w:p w:rsidR="00942A30" w:rsidRPr="00741037" w:rsidRDefault="005B3C8D" w:rsidP="00011304">
      <w:pPr>
        <w:numPr>
          <w:ilvl w:val="2"/>
          <w:numId w:val="6"/>
        </w:numPr>
        <w:tabs>
          <w:tab w:val="left" w:pos="1276"/>
          <w:tab w:val="left" w:pos="1560"/>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 xml:space="preserve">Хранение персональных данных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федеральными законами, договором, стороной которого, выгодоприобретателем или поручителем, по которому является субъект персональных данных. </w:t>
      </w:r>
    </w:p>
    <w:p w:rsidR="002E2E23" w:rsidRDefault="002E2E23" w:rsidP="00011304">
      <w:pPr>
        <w:numPr>
          <w:ilvl w:val="2"/>
          <w:numId w:val="6"/>
        </w:numPr>
        <w:tabs>
          <w:tab w:val="left" w:pos="1276"/>
          <w:tab w:val="left" w:pos="1560"/>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Обработка персональных данных, осуществляемая без использования средств автоматизации, осуществляется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Установлен перечень лиц, осуществляющих обработку персональных данных.</w:t>
      </w:r>
      <w:r w:rsidR="00C435A1" w:rsidRPr="00741037">
        <w:rPr>
          <w:rFonts w:ascii="Times New Roman" w:hAnsi="Times New Roman"/>
          <w:sz w:val="28"/>
          <w:szCs w:val="28"/>
        </w:rPr>
        <w:t xml:space="preserve"> Внутренними документами </w:t>
      </w:r>
      <w:r w:rsidR="00357E90">
        <w:rPr>
          <w:rFonts w:ascii="Times New Roman" w:hAnsi="Times New Roman"/>
          <w:sz w:val="28"/>
          <w:szCs w:val="28"/>
        </w:rPr>
        <w:t>Комитета</w:t>
      </w:r>
      <w:r w:rsidR="005E3652" w:rsidRPr="00741037">
        <w:rPr>
          <w:rFonts w:ascii="Times New Roman" w:hAnsi="Times New Roman"/>
          <w:sz w:val="28"/>
          <w:szCs w:val="28"/>
        </w:rPr>
        <w:t xml:space="preserve"> </w:t>
      </w:r>
      <w:r w:rsidR="00C435A1" w:rsidRPr="00741037">
        <w:rPr>
          <w:rFonts w:ascii="Times New Roman" w:hAnsi="Times New Roman"/>
          <w:sz w:val="28"/>
          <w:szCs w:val="28"/>
        </w:rPr>
        <w:t xml:space="preserve">определен порядок доступа в помещения, предназначенные для обработки персональных данных. </w:t>
      </w:r>
      <w:r w:rsidRPr="00741037">
        <w:rPr>
          <w:rFonts w:ascii="Times New Roman" w:hAnsi="Times New Roman"/>
          <w:sz w:val="28"/>
          <w:szCs w:val="28"/>
        </w:rPr>
        <w:t xml:space="preserve">При хранении материальных носителей </w:t>
      </w:r>
      <w:r w:rsidR="00C435A1" w:rsidRPr="00741037">
        <w:rPr>
          <w:rFonts w:ascii="Times New Roman" w:hAnsi="Times New Roman"/>
          <w:sz w:val="28"/>
          <w:szCs w:val="28"/>
        </w:rPr>
        <w:t>соблюдают</w:t>
      </w:r>
      <w:r w:rsidRPr="00741037">
        <w:rPr>
          <w:rFonts w:ascii="Times New Roman" w:hAnsi="Times New Roman"/>
          <w:sz w:val="28"/>
          <w:szCs w:val="28"/>
        </w:rPr>
        <w:t xml:space="preserve">ся условия, обеспечивающие сохранность персональных данных и исключающие несанкционированный к ним доступ. </w:t>
      </w:r>
    </w:p>
    <w:p w:rsidR="003B788C" w:rsidRPr="00741037" w:rsidRDefault="003B788C" w:rsidP="003B788C">
      <w:pPr>
        <w:tabs>
          <w:tab w:val="left" w:pos="1276"/>
          <w:tab w:val="left" w:pos="1560"/>
        </w:tabs>
        <w:spacing w:after="0" w:line="240" w:lineRule="auto"/>
        <w:ind w:left="709"/>
        <w:jc w:val="both"/>
        <w:rPr>
          <w:rFonts w:ascii="Times New Roman" w:hAnsi="Times New Roman"/>
          <w:sz w:val="28"/>
          <w:szCs w:val="28"/>
        </w:rPr>
      </w:pPr>
    </w:p>
    <w:p w:rsidR="002E2E23" w:rsidRPr="00741037" w:rsidRDefault="00357E90" w:rsidP="00011304">
      <w:pPr>
        <w:pStyle w:val="a6"/>
        <w:numPr>
          <w:ilvl w:val="0"/>
          <w:numId w:val="6"/>
        </w:numPr>
        <w:spacing w:after="240"/>
        <w:ind w:left="0" w:firstLine="709"/>
        <w:jc w:val="center"/>
        <w:rPr>
          <w:rFonts w:ascii="Times New Roman" w:hAnsi="Times New Roman"/>
          <w:b/>
          <w:sz w:val="28"/>
          <w:szCs w:val="28"/>
        </w:rPr>
      </w:pPr>
      <w:r>
        <w:rPr>
          <w:rFonts w:ascii="Times New Roman" w:hAnsi="Times New Roman"/>
          <w:b/>
          <w:sz w:val="28"/>
          <w:szCs w:val="28"/>
        </w:rPr>
        <w:t>А</w:t>
      </w:r>
      <w:r w:rsidRPr="00741037">
        <w:rPr>
          <w:rFonts w:ascii="Times New Roman" w:hAnsi="Times New Roman"/>
          <w:b/>
          <w:sz w:val="28"/>
          <w:szCs w:val="28"/>
        </w:rPr>
        <w:t>ктуализация, исправление, удаление и уничтожение персональных данных, ответы на запросы субъектов на доступ к персональным данным</w:t>
      </w:r>
    </w:p>
    <w:p w:rsidR="00C435A1" w:rsidRPr="00741037" w:rsidRDefault="00C435A1" w:rsidP="00011304">
      <w:pPr>
        <w:numPr>
          <w:ilvl w:val="1"/>
          <w:numId w:val="6"/>
        </w:numPr>
        <w:tabs>
          <w:tab w:val="left" w:pos="1276"/>
          <w:tab w:val="left" w:pos="1560"/>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 xml:space="preserve">В случае подтверждения факта неточности персональных данных или неправомерности их обработки, </w:t>
      </w:r>
      <w:r w:rsidR="0099210E" w:rsidRPr="00741037">
        <w:rPr>
          <w:rFonts w:ascii="Times New Roman" w:hAnsi="Times New Roman"/>
          <w:sz w:val="28"/>
          <w:szCs w:val="28"/>
        </w:rPr>
        <w:t>оператор</w:t>
      </w:r>
      <w:r w:rsidRPr="00741037">
        <w:rPr>
          <w:rFonts w:ascii="Times New Roman" w:hAnsi="Times New Roman"/>
          <w:sz w:val="28"/>
          <w:szCs w:val="28"/>
        </w:rPr>
        <w:t xml:space="preserve"> актуализирует персональные данные</w:t>
      </w:r>
      <w:r w:rsidR="00C7127B" w:rsidRPr="00741037">
        <w:rPr>
          <w:rFonts w:ascii="Times New Roman" w:hAnsi="Times New Roman"/>
          <w:sz w:val="28"/>
          <w:szCs w:val="28"/>
        </w:rPr>
        <w:t xml:space="preserve"> и прекращает обработку, соответственно.</w:t>
      </w:r>
    </w:p>
    <w:p w:rsidR="00C7127B" w:rsidRPr="00741037" w:rsidRDefault="00C7127B" w:rsidP="00011304">
      <w:pPr>
        <w:numPr>
          <w:ilvl w:val="1"/>
          <w:numId w:val="6"/>
        </w:numPr>
        <w:tabs>
          <w:tab w:val="left" w:pos="1276"/>
          <w:tab w:val="left" w:pos="1560"/>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 xml:space="preserve">При достижении целей обработки персональных данных, а также в случае отзыва субъектом персональных данных согласия на их обработку персональные данные подлежат уничтожению, если: </w:t>
      </w:r>
    </w:p>
    <w:p w:rsidR="00C7127B" w:rsidRPr="00741037" w:rsidRDefault="00C7127B" w:rsidP="00011304">
      <w:pPr>
        <w:numPr>
          <w:ilvl w:val="2"/>
          <w:numId w:val="6"/>
        </w:numPr>
        <w:tabs>
          <w:tab w:val="left" w:pos="1276"/>
          <w:tab w:val="left" w:pos="1560"/>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 xml:space="preserve">иное не предусмотрено договором, стороной которого, выгодоприобретателем или </w:t>
      </w:r>
      <w:proofErr w:type="gramStart"/>
      <w:r w:rsidRPr="00741037">
        <w:rPr>
          <w:rFonts w:ascii="Times New Roman" w:hAnsi="Times New Roman"/>
          <w:sz w:val="28"/>
          <w:szCs w:val="28"/>
        </w:rPr>
        <w:t>поручителем</w:t>
      </w:r>
      <w:proofErr w:type="gramEnd"/>
      <w:r w:rsidRPr="00741037">
        <w:rPr>
          <w:rFonts w:ascii="Times New Roman" w:hAnsi="Times New Roman"/>
          <w:sz w:val="28"/>
          <w:szCs w:val="28"/>
        </w:rPr>
        <w:t xml:space="preserve"> по которому является субъект персональных данных;</w:t>
      </w:r>
    </w:p>
    <w:p w:rsidR="00C7127B" w:rsidRPr="00741037" w:rsidRDefault="00C7127B" w:rsidP="00011304">
      <w:pPr>
        <w:numPr>
          <w:ilvl w:val="2"/>
          <w:numId w:val="6"/>
        </w:numPr>
        <w:tabs>
          <w:tab w:val="left" w:pos="1276"/>
          <w:tab w:val="left" w:pos="1560"/>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оператор не вправе осуществлять обработку без согласия субъекта персональных данных на основаниях, преду</w:t>
      </w:r>
      <w:r w:rsidR="00CA5D16" w:rsidRPr="00741037">
        <w:rPr>
          <w:rFonts w:ascii="Times New Roman" w:hAnsi="Times New Roman"/>
          <w:sz w:val="28"/>
          <w:szCs w:val="28"/>
        </w:rPr>
        <w:t>смотренных Федеральным законом «</w:t>
      </w:r>
      <w:r w:rsidRPr="00741037">
        <w:rPr>
          <w:rFonts w:ascii="Times New Roman" w:hAnsi="Times New Roman"/>
          <w:sz w:val="28"/>
          <w:szCs w:val="28"/>
        </w:rPr>
        <w:t>О персональных данных</w:t>
      </w:r>
      <w:r w:rsidR="00CA5D16" w:rsidRPr="00741037">
        <w:rPr>
          <w:rFonts w:ascii="Times New Roman" w:hAnsi="Times New Roman"/>
          <w:sz w:val="28"/>
          <w:szCs w:val="28"/>
        </w:rPr>
        <w:t>»</w:t>
      </w:r>
      <w:r w:rsidRPr="00741037">
        <w:rPr>
          <w:rFonts w:ascii="Times New Roman" w:hAnsi="Times New Roman"/>
          <w:sz w:val="28"/>
          <w:szCs w:val="28"/>
        </w:rPr>
        <w:t xml:space="preserve"> или иными федеральными законами;</w:t>
      </w:r>
    </w:p>
    <w:p w:rsidR="00C7127B" w:rsidRPr="00741037" w:rsidRDefault="00C7127B" w:rsidP="00011304">
      <w:pPr>
        <w:numPr>
          <w:ilvl w:val="2"/>
          <w:numId w:val="6"/>
        </w:numPr>
        <w:tabs>
          <w:tab w:val="left" w:pos="1276"/>
          <w:tab w:val="left" w:pos="1560"/>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иное не предусмотрено иным соглашением между оператором и субъектом персональных данных.</w:t>
      </w:r>
    </w:p>
    <w:p w:rsidR="00942A30" w:rsidRPr="00741037" w:rsidRDefault="005B3C8D" w:rsidP="00011304">
      <w:pPr>
        <w:numPr>
          <w:ilvl w:val="1"/>
          <w:numId w:val="6"/>
        </w:numPr>
        <w:tabs>
          <w:tab w:val="left" w:pos="1276"/>
          <w:tab w:val="left" w:pos="1560"/>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lastRenderedPageBreak/>
        <w:t>В случае отсутствия возможности уничтожения персональных данных в тече</w:t>
      </w:r>
      <w:r w:rsidR="00942A30" w:rsidRPr="00741037">
        <w:rPr>
          <w:rFonts w:ascii="Times New Roman" w:hAnsi="Times New Roman"/>
          <w:sz w:val="28"/>
          <w:szCs w:val="28"/>
        </w:rPr>
        <w:t>ние срока, указанного в пункте 5</w:t>
      </w:r>
      <w:r w:rsidRPr="00741037">
        <w:rPr>
          <w:rFonts w:ascii="Times New Roman" w:hAnsi="Times New Roman"/>
          <w:sz w:val="28"/>
          <w:szCs w:val="28"/>
        </w:rPr>
        <w:t>.</w:t>
      </w:r>
      <w:r w:rsidR="0099210E" w:rsidRPr="00741037">
        <w:rPr>
          <w:rFonts w:ascii="Times New Roman" w:hAnsi="Times New Roman"/>
          <w:sz w:val="28"/>
          <w:szCs w:val="28"/>
        </w:rPr>
        <w:t>5.1</w:t>
      </w:r>
      <w:r w:rsidRPr="00741037">
        <w:rPr>
          <w:rFonts w:ascii="Times New Roman" w:hAnsi="Times New Roman"/>
          <w:sz w:val="28"/>
          <w:szCs w:val="28"/>
        </w:rPr>
        <w:t>,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 если иной срок не установлен федеральными законами.</w:t>
      </w:r>
    </w:p>
    <w:p w:rsidR="005B3C8D" w:rsidRDefault="005B3C8D" w:rsidP="00011304">
      <w:pPr>
        <w:numPr>
          <w:ilvl w:val="1"/>
          <w:numId w:val="6"/>
        </w:numPr>
        <w:tabs>
          <w:tab w:val="left" w:pos="1276"/>
          <w:tab w:val="left" w:pos="1560"/>
        </w:tabs>
        <w:spacing w:after="0" w:line="240" w:lineRule="auto"/>
        <w:ind w:left="0" w:firstLine="709"/>
        <w:jc w:val="both"/>
        <w:rPr>
          <w:rFonts w:ascii="Times New Roman" w:hAnsi="Times New Roman"/>
          <w:sz w:val="28"/>
          <w:szCs w:val="28"/>
        </w:rPr>
      </w:pPr>
      <w:r w:rsidRPr="00741037">
        <w:rPr>
          <w:rFonts w:ascii="Times New Roman" w:hAnsi="Times New Roman"/>
          <w:sz w:val="28"/>
          <w:szCs w:val="28"/>
        </w:rPr>
        <w:t>Уничтожение бумажных носителей осуществляется сотрудниками, допущенными к обработке персональных данных, путем, не допускающим дальнейшую возможность ознакомления с данными документами. Уничтожение информации на автоматизированных рабочих местах осуществляется комиссией, способами, не позволяющими осуществить восстановление данных.</w:t>
      </w:r>
    </w:p>
    <w:p w:rsidR="00011304" w:rsidRPr="00741037" w:rsidRDefault="00011304" w:rsidP="00011304">
      <w:pPr>
        <w:tabs>
          <w:tab w:val="left" w:pos="1276"/>
          <w:tab w:val="left" w:pos="1560"/>
        </w:tabs>
        <w:spacing w:after="0" w:line="240" w:lineRule="auto"/>
        <w:ind w:left="709"/>
        <w:jc w:val="both"/>
        <w:rPr>
          <w:rFonts w:ascii="Times New Roman" w:hAnsi="Times New Roman"/>
          <w:sz w:val="28"/>
          <w:szCs w:val="28"/>
        </w:rPr>
      </w:pPr>
    </w:p>
    <w:p w:rsidR="005B3C8D" w:rsidRPr="00741037" w:rsidRDefault="00357E90" w:rsidP="00011304">
      <w:pPr>
        <w:numPr>
          <w:ilvl w:val="0"/>
          <w:numId w:val="6"/>
        </w:numPr>
        <w:spacing w:after="160" w:line="240" w:lineRule="auto"/>
        <w:ind w:left="0" w:firstLine="709"/>
        <w:jc w:val="center"/>
        <w:outlineLvl w:val="0"/>
        <w:rPr>
          <w:rFonts w:ascii="Times New Roman" w:hAnsi="Times New Roman"/>
          <w:b/>
          <w:sz w:val="28"/>
          <w:szCs w:val="28"/>
        </w:rPr>
      </w:pPr>
      <w:r>
        <w:rPr>
          <w:rFonts w:ascii="Times New Roman" w:hAnsi="Times New Roman"/>
          <w:b/>
          <w:sz w:val="28"/>
          <w:szCs w:val="28"/>
        </w:rPr>
        <w:t>Р</w:t>
      </w:r>
      <w:r w:rsidRPr="00741037">
        <w:rPr>
          <w:rFonts w:ascii="Times New Roman" w:hAnsi="Times New Roman"/>
          <w:b/>
          <w:sz w:val="28"/>
          <w:szCs w:val="28"/>
        </w:rPr>
        <w:t>ассмотрение запросов субъектов персональных данных или их законных представителей</w:t>
      </w:r>
    </w:p>
    <w:p w:rsidR="005B3C8D" w:rsidRPr="00741037" w:rsidRDefault="005B3C8D" w:rsidP="00011304">
      <w:pPr>
        <w:numPr>
          <w:ilvl w:val="1"/>
          <w:numId w:val="6"/>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 xml:space="preserve">Субъект персональных данных имеет право обратиться с письменным запросом (далее – Запрос), установленной формы (приложение № 1) в </w:t>
      </w:r>
      <w:r w:rsidR="00357E90">
        <w:rPr>
          <w:rFonts w:ascii="Times New Roman" w:hAnsi="Times New Roman"/>
          <w:sz w:val="28"/>
          <w:szCs w:val="28"/>
        </w:rPr>
        <w:t>Комитет</w:t>
      </w:r>
      <w:r w:rsidR="007B6DEC" w:rsidRPr="00741037">
        <w:rPr>
          <w:rFonts w:ascii="Times New Roman" w:hAnsi="Times New Roman"/>
          <w:sz w:val="28"/>
          <w:szCs w:val="28"/>
        </w:rPr>
        <w:t xml:space="preserve"> </w:t>
      </w:r>
      <w:r w:rsidRPr="00741037">
        <w:rPr>
          <w:rFonts w:ascii="Times New Roman" w:hAnsi="Times New Roman"/>
          <w:sz w:val="28"/>
          <w:szCs w:val="28"/>
        </w:rPr>
        <w:t xml:space="preserve">с целью получения информации, касающейся обработки его персональных данных. </w:t>
      </w:r>
    </w:p>
    <w:p w:rsidR="005B3C8D" w:rsidRPr="00741037" w:rsidRDefault="005B3C8D" w:rsidP="00011304">
      <w:pPr>
        <w:numPr>
          <w:ilvl w:val="1"/>
          <w:numId w:val="6"/>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5B3C8D" w:rsidRPr="00741037" w:rsidRDefault="005B3C8D" w:rsidP="00011304">
      <w:pPr>
        <w:numPr>
          <w:ilvl w:val="1"/>
          <w:numId w:val="6"/>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В случае направления запроса в форме электронного документа, запрос должен содержать:</w:t>
      </w:r>
    </w:p>
    <w:p w:rsidR="005B3C8D" w:rsidRPr="00741037" w:rsidRDefault="005B3C8D" w:rsidP="00011304">
      <w:pPr>
        <w:numPr>
          <w:ilvl w:val="0"/>
          <w:numId w:val="11"/>
        </w:numPr>
        <w:tabs>
          <w:tab w:val="left" w:pos="1134"/>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номер основного документа, удостоверяющего личность субъекта персональных данных или его представителя;</w:t>
      </w:r>
    </w:p>
    <w:p w:rsidR="005B3C8D" w:rsidRPr="00741037" w:rsidRDefault="005B3C8D" w:rsidP="00011304">
      <w:pPr>
        <w:numPr>
          <w:ilvl w:val="0"/>
          <w:numId w:val="11"/>
        </w:numPr>
        <w:tabs>
          <w:tab w:val="left" w:pos="1134"/>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сведения о дате выдачи указанного документа и выдавшем его органе;</w:t>
      </w:r>
    </w:p>
    <w:p w:rsidR="005B3C8D" w:rsidRPr="00741037" w:rsidRDefault="005B3C8D" w:rsidP="00011304">
      <w:pPr>
        <w:numPr>
          <w:ilvl w:val="0"/>
          <w:numId w:val="11"/>
        </w:numPr>
        <w:tabs>
          <w:tab w:val="left" w:pos="1134"/>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w:t>
      </w:r>
    </w:p>
    <w:p w:rsidR="005B3C8D" w:rsidRPr="00741037" w:rsidRDefault="005B3C8D" w:rsidP="00011304">
      <w:pPr>
        <w:numPr>
          <w:ilvl w:val="0"/>
          <w:numId w:val="11"/>
        </w:numPr>
        <w:tabs>
          <w:tab w:val="left" w:pos="1134"/>
        </w:tabs>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подпись субъекта персональных данных или его представителя.</w:t>
      </w:r>
    </w:p>
    <w:p w:rsidR="005B3C8D" w:rsidRPr="00741037" w:rsidRDefault="005B3C8D" w:rsidP="00011304">
      <w:pPr>
        <w:numPr>
          <w:ilvl w:val="1"/>
          <w:numId w:val="6"/>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 xml:space="preserve">Сведения по запросу предоставляются субъекту персональных данных </w:t>
      </w:r>
      <w:r w:rsidR="00357E90">
        <w:rPr>
          <w:rFonts w:ascii="Times New Roman" w:hAnsi="Times New Roman"/>
          <w:sz w:val="28"/>
          <w:szCs w:val="28"/>
        </w:rPr>
        <w:t>Комитета</w:t>
      </w:r>
      <w:r w:rsidR="005E3652" w:rsidRPr="00741037">
        <w:rPr>
          <w:rFonts w:ascii="Times New Roman" w:hAnsi="Times New Roman"/>
          <w:sz w:val="28"/>
          <w:szCs w:val="28"/>
        </w:rPr>
        <w:t xml:space="preserve"> </w:t>
      </w:r>
      <w:r w:rsidRPr="00741037">
        <w:rPr>
          <w:rFonts w:ascii="Times New Roman" w:hAnsi="Times New Roman"/>
          <w:sz w:val="28"/>
          <w:szCs w:val="28"/>
        </w:rPr>
        <w:t>в доступной форме.</w:t>
      </w:r>
    </w:p>
    <w:p w:rsidR="005B3C8D" w:rsidRPr="00741037" w:rsidRDefault="005B3C8D" w:rsidP="00011304">
      <w:pPr>
        <w:numPr>
          <w:ilvl w:val="1"/>
          <w:numId w:val="6"/>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 xml:space="preserve">В случае, если сведения, указанные в ответе были предоставлены для ознакомления субъекту персональных данных по его запросу, субъект персональных данных вправе повторно обратиться или направить повторный запрос в целях получения сведений и ознакомления с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федеральными законами, принятыми в соответствии с </w:t>
      </w:r>
      <w:r w:rsidRPr="00741037">
        <w:rPr>
          <w:rFonts w:ascii="Times New Roman" w:hAnsi="Times New Roman"/>
          <w:sz w:val="28"/>
          <w:szCs w:val="28"/>
        </w:rPr>
        <w:lastRenderedPageBreak/>
        <w:t>ними нормативными правовыми актами или договорами, стороной которых являются либо выгодоприобретатели, либо поручители.</w:t>
      </w:r>
    </w:p>
    <w:p w:rsidR="005B3C8D" w:rsidRPr="00741037" w:rsidRDefault="005B3C8D" w:rsidP="00011304">
      <w:pPr>
        <w:numPr>
          <w:ilvl w:val="1"/>
          <w:numId w:val="6"/>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Субъект персональных данных имеет право на получение информации, касающейся обработки его персональных данных, в том числе, содержащей:</w:t>
      </w:r>
    </w:p>
    <w:p w:rsidR="005B3C8D" w:rsidRPr="00741037" w:rsidRDefault="005B3C8D" w:rsidP="00011304">
      <w:pPr>
        <w:numPr>
          <w:ilvl w:val="0"/>
          <w:numId w:val="10"/>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подтверждение факта обработки персональных данных оператором;</w:t>
      </w:r>
    </w:p>
    <w:p w:rsidR="005B3C8D" w:rsidRPr="00741037" w:rsidRDefault="005B3C8D" w:rsidP="00011304">
      <w:pPr>
        <w:numPr>
          <w:ilvl w:val="0"/>
          <w:numId w:val="10"/>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правовые основания и цели обработки персональных данных;</w:t>
      </w:r>
    </w:p>
    <w:p w:rsidR="005B3C8D" w:rsidRPr="00741037" w:rsidRDefault="005B3C8D" w:rsidP="00011304">
      <w:pPr>
        <w:numPr>
          <w:ilvl w:val="0"/>
          <w:numId w:val="10"/>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 xml:space="preserve">цели и способы обработки персональных данных, применяемые в </w:t>
      </w:r>
      <w:r w:rsidR="00357E90">
        <w:rPr>
          <w:rFonts w:ascii="Times New Roman" w:hAnsi="Times New Roman"/>
          <w:sz w:val="28"/>
          <w:szCs w:val="28"/>
        </w:rPr>
        <w:t>Комитете</w:t>
      </w:r>
      <w:r w:rsidRPr="00741037">
        <w:rPr>
          <w:rFonts w:ascii="Times New Roman" w:hAnsi="Times New Roman"/>
          <w:sz w:val="28"/>
          <w:szCs w:val="28"/>
        </w:rPr>
        <w:t>;</w:t>
      </w:r>
    </w:p>
    <w:p w:rsidR="005B3C8D" w:rsidRPr="00741037" w:rsidRDefault="005B3C8D" w:rsidP="00011304">
      <w:pPr>
        <w:numPr>
          <w:ilvl w:val="0"/>
          <w:numId w:val="10"/>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 xml:space="preserve">место нахождения </w:t>
      </w:r>
      <w:r w:rsidR="00357E90">
        <w:rPr>
          <w:rFonts w:ascii="Times New Roman" w:hAnsi="Times New Roman"/>
          <w:sz w:val="28"/>
          <w:szCs w:val="28"/>
        </w:rPr>
        <w:t>Комитета</w:t>
      </w:r>
      <w:r w:rsidRPr="00741037">
        <w:rPr>
          <w:rFonts w:ascii="Times New Roman" w:hAnsi="Times New Roman"/>
          <w:sz w:val="28"/>
          <w:szCs w:val="28"/>
        </w:rPr>
        <w:t>, сведения о лицах (за исключением сотрудников), которые имеют доступ к персональным данным или которым могут быть раскрыты персональные данные на основании федеральных законов;</w:t>
      </w:r>
    </w:p>
    <w:p w:rsidR="005B3C8D" w:rsidRPr="00741037" w:rsidRDefault="005B3C8D" w:rsidP="00011304">
      <w:pPr>
        <w:numPr>
          <w:ilvl w:val="0"/>
          <w:numId w:val="10"/>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обрабатываемые персональные данные, относящиеся к соответствующему субъекту персональных данных, источник их получения;</w:t>
      </w:r>
    </w:p>
    <w:p w:rsidR="005B3C8D" w:rsidRPr="00741037" w:rsidRDefault="005B3C8D" w:rsidP="00011304">
      <w:pPr>
        <w:numPr>
          <w:ilvl w:val="0"/>
          <w:numId w:val="10"/>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сроки обработки персональных данных, в том числе сроки их хранения;</w:t>
      </w:r>
    </w:p>
    <w:p w:rsidR="005B3C8D" w:rsidRPr="00741037" w:rsidRDefault="005B3C8D" w:rsidP="00011304">
      <w:pPr>
        <w:numPr>
          <w:ilvl w:val="0"/>
          <w:numId w:val="10"/>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 xml:space="preserve">наименование или фамилию, имя, отчество и адрес лица, осуществляющего обработку персональных данных по поручению </w:t>
      </w:r>
      <w:r w:rsidR="00BA2A20">
        <w:rPr>
          <w:rFonts w:ascii="Times New Roman" w:hAnsi="Times New Roman"/>
          <w:sz w:val="28"/>
          <w:szCs w:val="28"/>
        </w:rPr>
        <w:t>Комитета</w:t>
      </w:r>
      <w:r w:rsidRPr="00741037">
        <w:rPr>
          <w:rFonts w:ascii="Times New Roman" w:hAnsi="Times New Roman"/>
          <w:sz w:val="28"/>
          <w:szCs w:val="28"/>
        </w:rPr>
        <w:t>, если обработка поручена такому лицу;</w:t>
      </w:r>
    </w:p>
    <w:p w:rsidR="005B3C8D" w:rsidRPr="00741037" w:rsidRDefault="005B3C8D" w:rsidP="00011304">
      <w:pPr>
        <w:numPr>
          <w:ilvl w:val="0"/>
          <w:numId w:val="10"/>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иные сведения, предусмотренные действующим законодательством.</w:t>
      </w:r>
    </w:p>
    <w:p w:rsidR="005B3C8D" w:rsidRPr="00741037" w:rsidRDefault="005B3C8D" w:rsidP="00011304">
      <w:pPr>
        <w:numPr>
          <w:ilvl w:val="1"/>
          <w:numId w:val="6"/>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Субъект персональных данных вправе повторно обратиться или направить повторный запрос в целях получения сведений, касающихся обработки его персональных данных, а также в целях ознакомления с обрабатываемыми персональными данными до истечения срока, указанного в п. 7.5. настоящей Политики,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п.7.5. настоящей Политики, должен содержать обоснование направления повторного запроса.</w:t>
      </w:r>
    </w:p>
    <w:p w:rsidR="005B3C8D" w:rsidRPr="00741037" w:rsidRDefault="00357E90" w:rsidP="00011304">
      <w:pPr>
        <w:numPr>
          <w:ilvl w:val="1"/>
          <w:numId w:val="6"/>
        </w:numPr>
        <w:spacing w:after="0" w:line="240" w:lineRule="auto"/>
        <w:ind w:left="0" w:firstLine="709"/>
        <w:jc w:val="both"/>
        <w:outlineLvl w:val="0"/>
        <w:rPr>
          <w:rFonts w:ascii="Times New Roman" w:hAnsi="Times New Roman"/>
          <w:sz w:val="28"/>
          <w:szCs w:val="28"/>
        </w:rPr>
      </w:pPr>
      <w:r>
        <w:rPr>
          <w:rFonts w:ascii="Times New Roman" w:hAnsi="Times New Roman"/>
          <w:sz w:val="28"/>
          <w:szCs w:val="28"/>
        </w:rPr>
        <w:t>Комитет</w:t>
      </w:r>
      <w:r w:rsidR="005E3652" w:rsidRPr="00741037">
        <w:rPr>
          <w:rFonts w:ascii="Times New Roman" w:hAnsi="Times New Roman"/>
          <w:sz w:val="28"/>
          <w:szCs w:val="28"/>
        </w:rPr>
        <w:t xml:space="preserve"> </w:t>
      </w:r>
      <w:r w:rsidR="005B3C8D" w:rsidRPr="00741037">
        <w:rPr>
          <w:rFonts w:ascii="Times New Roman" w:hAnsi="Times New Roman"/>
          <w:sz w:val="28"/>
          <w:szCs w:val="28"/>
        </w:rPr>
        <w:t xml:space="preserve">вправе отказать субъекту персональных данных в выполнении повторного запроса, не соответствующего условиям, предусмотренным п.7.5. и п.7.6. настоящей Политики. Такой отказ должен быть мотивированным. Обязанность представления доказательств обоснованности отказа в выполнении повторного запроса лежит на </w:t>
      </w:r>
      <w:r>
        <w:rPr>
          <w:rFonts w:ascii="Times New Roman" w:hAnsi="Times New Roman"/>
          <w:sz w:val="28"/>
          <w:szCs w:val="28"/>
        </w:rPr>
        <w:t>Комитете</w:t>
      </w:r>
      <w:r w:rsidR="005B3C8D" w:rsidRPr="00741037">
        <w:rPr>
          <w:rFonts w:ascii="Times New Roman" w:hAnsi="Times New Roman"/>
          <w:sz w:val="28"/>
          <w:szCs w:val="28"/>
        </w:rPr>
        <w:t>.</w:t>
      </w:r>
    </w:p>
    <w:p w:rsidR="005B3C8D" w:rsidRDefault="005B3C8D" w:rsidP="00011304">
      <w:pPr>
        <w:numPr>
          <w:ilvl w:val="1"/>
          <w:numId w:val="6"/>
        </w:numPr>
        <w:spacing w:after="0" w:line="240" w:lineRule="auto"/>
        <w:ind w:left="0" w:firstLine="709"/>
        <w:jc w:val="both"/>
        <w:outlineLvl w:val="0"/>
        <w:rPr>
          <w:rFonts w:ascii="Times New Roman" w:hAnsi="Times New Roman"/>
          <w:sz w:val="28"/>
          <w:szCs w:val="28"/>
        </w:rPr>
      </w:pPr>
      <w:r w:rsidRPr="00741037">
        <w:rPr>
          <w:rFonts w:ascii="Times New Roman" w:hAnsi="Times New Roman"/>
          <w:sz w:val="28"/>
          <w:szCs w:val="28"/>
        </w:rPr>
        <w:t xml:space="preserve">Право субъекта персональных данных на доступ к его персональным данным может быть ограничено в соответствии с федеральными законами, в том случае, если доступ субъекта персональных данных к его персональным данным нарушает права и законные интересы третьих лиц. </w:t>
      </w:r>
    </w:p>
    <w:p w:rsidR="003B788C" w:rsidRPr="00741037" w:rsidRDefault="003B788C" w:rsidP="003B788C">
      <w:pPr>
        <w:spacing w:after="0" w:line="240" w:lineRule="auto"/>
        <w:ind w:left="709"/>
        <w:jc w:val="both"/>
        <w:outlineLvl w:val="0"/>
        <w:rPr>
          <w:rFonts w:ascii="Times New Roman" w:hAnsi="Times New Roman"/>
          <w:sz w:val="28"/>
          <w:szCs w:val="28"/>
        </w:rPr>
      </w:pPr>
      <w:bookmarkStart w:id="16" w:name="_GoBack"/>
      <w:bookmarkEnd w:id="16"/>
    </w:p>
    <w:p w:rsidR="005B3C8D" w:rsidRPr="00741037" w:rsidRDefault="00357E90" w:rsidP="00011304">
      <w:pPr>
        <w:numPr>
          <w:ilvl w:val="0"/>
          <w:numId w:val="6"/>
        </w:numPr>
        <w:spacing w:after="160" w:line="240" w:lineRule="auto"/>
        <w:ind w:left="0" w:firstLine="709"/>
        <w:jc w:val="center"/>
        <w:outlineLvl w:val="0"/>
        <w:rPr>
          <w:rFonts w:ascii="Times New Roman" w:hAnsi="Times New Roman"/>
          <w:b/>
          <w:sz w:val="28"/>
          <w:szCs w:val="28"/>
        </w:rPr>
      </w:pPr>
      <w:r>
        <w:rPr>
          <w:rFonts w:ascii="Times New Roman" w:hAnsi="Times New Roman"/>
          <w:b/>
          <w:sz w:val="28"/>
          <w:szCs w:val="28"/>
        </w:rPr>
        <w:lastRenderedPageBreak/>
        <w:t>И</w:t>
      </w:r>
      <w:r w:rsidRPr="00741037">
        <w:rPr>
          <w:rFonts w:ascii="Times New Roman" w:hAnsi="Times New Roman"/>
          <w:b/>
          <w:sz w:val="28"/>
          <w:szCs w:val="28"/>
        </w:rPr>
        <w:t>зменение политики</w:t>
      </w:r>
    </w:p>
    <w:p w:rsidR="005B3C8D" w:rsidRDefault="00357E90" w:rsidP="00011304">
      <w:pPr>
        <w:spacing w:after="0" w:line="240" w:lineRule="auto"/>
        <w:ind w:firstLine="709"/>
        <w:jc w:val="both"/>
        <w:rPr>
          <w:rFonts w:ascii="Times New Roman" w:hAnsi="Times New Roman"/>
          <w:sz w:val="28"/>
          <w:szCs w:val="28"/>
        </w:rPr>
      </w:pPr>
      <w:r>
        <w:rPr>
          <w:rFonts w:ascii="Times New Roman" w:hAnsi="Times New Roman"/>
          <w:sz w:val="28"/>
          <w:szCs w:val="28"/>
        </w:rPr>
        <w:t>Комитет</w:t>
      </w:r>
      <w:r w:rsidR="005E3652" w:rsidRPr="00741037">
        <w:rPr>
          <w:rFonts w:ascii="Times New Roman" w:hAnsi="Times New Roman"/>
          <w:sz w:val="28"/>
          <w:szCs w:val="28"/>
        </w:rPr>
        <w:t xml:space="preserve"> </w:t>
      </w:r>
      <w:r w:rsidR="00366A9B" w:rsidRPr="00741037">
        <w:rPr>
          <w:rFonts w:ascii="Times New Roman" w:hAnsi="Times New Roman"/>
          <w:sz w:val="28"/>
          <w:szCs w:val="28"/>
        </w:rPr>
        <w:t>имеет право вносить изменения в настоящую Политику. При внесении изменений в актуальной редакции указывается дата последнего обновления. Новая редакция Политики вступает в силу с момента ее утверждения и размещения в общедоступном месте, если иное не предусмотрено новой редакцией Политики</w:t>
      </w:r>
      <w:r w:rsidR="005B3C8D" w:rsidRPr="00741037">
        <w:rPr>
          <w:rFonts w:ascii="Times New Roman" w:hAnsi="Times New Roman"/>
          <w:sz w:val="28"/>
          <w:szCs w:val="28"/>
        </w:rPr>
        <w:t>.</w:t>
      </w:r>
    </w:p>
    <w:p w:rsidR="00011304" w:rsidRPr="00741037" w:rsidRDefault="00011304" w:rsidP="00011304">
      <w:pPr>
        <w:spacing w:after="0" w:line="240" w:lineRule="auto"/>
        <w:ind w:firstLine="709"/>
        <w:jc w:val="both"/>
        <w:rPr>
          <w:rFonts w:ascii="Times New Roman" w:hAnsi="Times New Roman"/>
          <w:sz w:val="28"/>
          <w:szCs w:val="28"/>
        </w:rPr>
      </w:pPr>
    </w:p>
    <w:p w:rsidR="005B3C8D" w:rsidRPr="00741037" w:rsidRDefault="00357E90" w:rsidP="00011304">
      <w:pPr>
        <w:numPr>
          <w:ilvl w:val="0"/>
          <w:numId w:val="6"/>
        </w:numPr>
        <w:spacing w:after="160" w:line="240" w:lineRule="auto"/>
        <w:ind w:left="0" w:firstLine="709"/>
        <w:jc w:val="center"/>
        <w:outlineLvl w:val="0"/>
        <w:rPr>
          <w:rFonts w:ascii="Times New Roman" w:hAnsi="Times New Roman"/>
          <w:b/>
          <w:sz w:val="28"/>
          <w:szCs w:val="28"/>
        </w:rPr>
      </w:pPr>
      <w:r>
        <w:rPr>
          <w:rFonts w:ascii="Times New Roman" w:hAnsi="Times New Roman"/>
          <w:b/>
          <w:sz w:val="28"/>
          <w:szCs w:val="28"/>
        </w:rPr>
        <w:t>О</w:t>
      </w:r>
      <w:r w:rsidRPr="00741037">
        <w:rPr>
          <w:rFonts w:ascii="Times New Roman" w:hAnsi="Times New Roman"/>
          <w:b/>
          <w:sz w:val="28"/>
          <w:szCs w:val="28"/>
        </w:rPr>
        <w:t>братная связь</w:t>
      </w:r>
    </w:p>
    <w:p w:rsidR="005B3C8D" w:rsidRPr="00741037" w:rsidRDefault="00357E90" w:rsidP="00011304">
      <w:pPr>
        <w:pStyle w:val="Default"/>
        <w:ind w:firstLine="709"/>
        <w:jc w:val="both"/>
        <w:rPr>
          <w:color w:val="auto"/>
          <w:sz w:val="28"/>
          <w:szCs w:val="28"/>
        </w:rPr>
      </w:pPr>
      <w:r>
        <w:rPr>
          <w:color w:val="auto"/>
          <w:sz w:val="28"/>
          <w:szCs w:val="28"/>
        </w:rPr>
        <w:t>Комитет Республики Коми гражданской обороны и чрезвычайных ситуаций</w:t>
      </w:r>
      <w:r w:rsidR="005B3C8D" w:rsidRPr="00741037">
        <w:rPr>
          <w:color w:val="auto"/>
          <w:sz w:val="28"/>
          <w:szCs w:val="28"/>
        </w:rPr>
        <w:t xml:space="preserve">, </w:t>
      </w:r>
      <w:r>
        <w:rPr>
          <w:color w:val="auto"/>
          <w:sz w:val="28"/>
          <w:szCs w:val="28"/>
        </w:rPr>
        <w:t xml:space="preserve">юридический </w:t>
      </w:r>
      <w:r w:rsidR="005B3C8D" w:rsidRPr="00741037">
        <w:rPr>
          <w:color w:val="auto"/>
          <w:sz w:val="28"/>
          <w:szCs w:val="28"/>
        </w:rPr>
        <w:t xml:space="preserve">адрес: </w:t>
      </w:r>
      <w:bookmarkStart w:id="17" w:name="_Hlk40131576"/>
      <w:r w:rsidR="005E3652" w:rsidRPr="00741037">
        <w:rPr>
          <w:color w:val="auto"/>
          <w:sz w:val="28"/>
          <w:szCs w:val="28"/>
        </w:rPr>
        <w:t xml:space="preserve">Республика Коми, г. Сыктывкар, ул. </w:t>
      </w:r>
      <w:bookmarkEnd w:id="17"/>
      <w:r>
        <w:rPr>
          <w:color w:val="auto"/>
          <w:sz w:val="28"/>
          <w:szCs w:val="28"/>
        </w:rPr>
        <w:t>Коммунистическая</w:t>
      </w:r>
      <w:r w:rsidR="005E3652" w:rsidRPr="00741037">
        <w:rPr>
          <w:color w:val="auto"/>
          <w:sz w:val="28"/>
          <w:szCs w:val="28"/>
        </w:rPr>
        <w:t xml:space="preserve">, д. </w:t>
      </w:r>
      <w:r>
        <w:rPr>
          <w:color w:val="auto"/>
          <w:sz w:val="28"/>
          <w:szCs w:val="28"/>
        </w:rPr>
        <w:t>8</w:t>
      </w:r>
      <w:r w:rsidR="005B3C8D" w:rsidRPr="00741037">
        <w:rPr>
          <w:color w:val="auto"/>
          <w:sz w:val="28"/>
          <w:szCs w:val="28"/>
        </w:rPr>
        <w:t xml:space="preserve">, </w:t>
      </w:r>
      <w:r>
        <w:rPr>
          <w:color w:val="auto"/>
          <w:sz w:val="28"/>
          <w:szCs w:val="28"/>
        </w:rPr>
        <w:t xml:space="preserve">фактический адрес: </w:t>
      </w:r>
      <w:r w:rsidRPr="00357E90">
        <w:rPr>
          <w:color w:val="auto"/>
          <w:sz w:val="28"/>
          <w:szCs w:val="28"/>
        </w:rPr>
        <w:t xml:space="preserve">Республика Коми, г. Сыктывкар, ул. </w:t>
      </w:r>
      <w:r>
        <w:rPr>
          <w:color w:val="auto"/>
          <w:sz w:val="28"/>
          <w:szCs w:val="28"/>
        </w:rPr>
        <w:t xml:space="preserve">Интернациональная, д. 157, </w:t>
      </w:r>
      <w:r w:rsidR="005E3652" w:rsidRPr="00741037">
        <w:rPr>
          <w:color w:val="auto"/>
          <w:sz w:val="28"/>
          <w:szCs w:val="28"/>
        </w:rPr>
        <w:t xml:space="preserve">ИНН </w:t>
      </w:r>
      <w:r w:rsidRPr="00357E90">
        <w:rPr>
          <w:color w:val="auto"/>
          <w:sz w:val="28"/>
          <w:szCs w:val="28"/>
        </w:rPr>
        <w:t>1101461218</w:t>
      </w:r>
      <w:r w:rsidR="005E3652" w:rsidRPr="00741037">
        <w:rPr>
          <w:color w:val="auto"/>
          <w:sz w:val="28"/>
          <w:szCs w:val="28"/>
        </w:rPr>
        <w:t xml:space="preserve">, ОГРН </w:t>
      </w:r>
      <w:r w:rsidRPr="00357E90">
        <w:rPr>
          <w:color w:val="auto"/>
          <w:sz w:val="28"/>
          <w:szCs w:val="28"/>
        </w:rPr>
        <w:t>1031100404488</w:t>
      </w:r>
      <w:r w:rsidR="005E3652" w:rsidRPr="00741037">
        <w:rPr>
          <w:color w:val="auto"/>
          <w:sz w:val="28"/>
          <w:szCs w:val="28"/>
        </w:rPr>
        <w:t>.</w:t>
      </w:r>
    </w:p>
    <w:p w:rsidR="005B3C8D" w:rsidRPr="00741037" w:rsidRDefault="005B3C8D" w:rsidP="00011304">
      <w:pPr>
        <w:pStyle w:val="Default"/>
        <w:ind w:firstLine="709"/>
        <w:jc w:val="both"/>
        <w:rPr>
          <w:color w:val="auto"/>
          <w:sz w:val="28"/>
          <w:szCs w:val="28"/>
        </w:rPr>
      </w:pPr>
      <w:r w:rsidRPr="00741037">
        <w:rPr>
          <w:color w:val="auto"/>
          <w:sz w:val="28"/>
          <w:szCs w:val="28"/>
        </w:rPr>
        <w:t xml:space="preserve">Лицо, ответственное за организацию обработки персональных данных: </w:t>
      </w:r>
      <w:r w:rsidR="00357E90">
        <w:rPr>
          <w:rFonts w:eastAsia="Calibri"/>
          <w:sz w:val="28"/>
          <w:szCs w:val="28"/>
          <w:lang w:eastAsia="zh-CN"/>
        </w:rPr>
        <w:t>Аксенов Павел Сергеевич, начальник отдела аналитической и организационно-правовой работы</w:t>
      </w:r>
      <w:r w:rsidR="00CC2B69" w:rsidRPr="00741037">
        <w:rPr>
          <w:rFonts w:eastAsia="Calibri"/>
          <w:sz w:val="28"/>
          <w:szCs w:val="28"/>
          <w:lang w:eastAsia="zh-CN"/>
        </w:rPr>
        <w:t xml:space="preserve">, </w:t>
      </w:r>
      <w:r w:rsidR="00366A9B" w:rsidRPr="00741037">
        <w:rPr>
          <w:color w:val="auto"/>
          <w:sz w:val="28"/>
          <w:szCs w:val="28"/>
        </w:rPr>
        <w:t xml:space="preserve">тел. </w:t>
      </w:r>
      <w:r w:rsidR="00CC2B69" w:rsidRPr="00741037">
        <w:rPr>
          <w:color w:val="auto"/>
          <w:sz w:val="28"/>
          <w:szCs w:val="28"/>
        </w:rPr>
        <w:t>28</w:t>
      </w:r>
      <w:r w:rsidR="00357E90">
        <w:rPr>
          <w:color w:val="auto"/>
          <w:sz w:val="28"/>
          <w:szCs w:val="28"/>
        </w:rPr>
        <w:t>8</w:t>
      </w:r>
      <w:r w:rsidR="00CC2B69" w:rsidRPr="00741037">
        <w:rPr>
          <w:color w:val="auto"/>
          <w:sz w:val="28"/>
          <w:szCs w:val="28"/>
        </w:rPr>
        <w:t>-</w:t>
      </w:r>
      <w:r w:rsidR="00357E90">
        <w:rPr>
          <w:color w:val="auto"/>
          <w:sz w:val="28"/>
          <w:szCs w:val="28"/>
        </w:rPr>
        <w:t>141</w:t>
      </w:r>
      <w:r w:rsidR="00366A9B" w:rsidRPr="00741037">
        <w:rPr>
          <w:color w:val="auto"/>
          <w:sz w:val="28"/>
          <w:szCs w:val="28"/>
        </w:rPr>
        <w:t xml:space="preserve">, адрес электронной почты: </w:t>
      </w:r>
      <w:r w:rsidR="00357E90" w:rsidRPr="00357E90">
        <w:rPr>
          <w:color w:val="auto"/>
          <w:sz w:val="28"/>
          <w:szCs w:val="28"/>
        </w:rPr>
        <w:t>p.s.aksenov@go.rkomi.ru</w:t>
      </w:r>
      <w:r w:rsidR="00357E90">
        <w:rPr>
          <w:color w:val="auto"/>
          <w:sz w:val="28"/>
          <w:szCs w:val="28"/>
        </w:rPr>
        <w:t>.</w:t>
      </w:r>
    </w:p>
    <w:p w:rsidR="005B3C8D" w:rsidRPr="00741037" w:rsidRDefault="005B3C8D" w:rsidP="00011304">
      <w:pPr>
        <w:spacing w:after="0" w:line="240" w:lineRule="auto"/>
        <w:ind w:firstLine="709"/>
        <w:jc w:val="both"/>
        <w:rPr>
          <w:rFonts w:ascii="Times New Roman" w:hAnsi="Times New Roman"/>
          <w:sz w:val="28"/>
          <w:szCs w:val="28"/>
        </w:rPr>
      </w:pPr>
    </w:p>
    <w:p w:rsidR="005B3C8D" w:rsidRPr="00741037" w:rsidRDefault="005B3C8D" w:rsidP="00EF249D">
      <w:pPr>
        <w:spacing w:after="0" w:line="240" w:lineRule="auto"/>
        <w:ind w:firstLine="709"/>
        <w:jc w:val="both"/>
        <w:rPr>
          <w:rFonts w:ascii="Times New Roman" w:hAnsi="Times New Roman"/>
          <w:sz w:val="28"/>
          <w:szCs w:val="28"/>
        </w:rPr>
      </w:pPr>
    </w:p>
    <w:p w:rsidR="005B3C8D" w:rsidRPr="00741037" w:rsidRDefault="005B3C8D" w:rsidP="00EF249D">
      <w:pPr>
        <w:spacing w:after="0" w:line="240" w:lineRule="auto"/>
        <w:ind w:firstLine="709"/>
        <w:jc w:val="both"/>
        <w:rPr>
          <w:rFonts w:ascii="Times New Roman" w:hAnsi="Times New Roman"/>
          <w:sz w:val="28"/>
          <w:szCs w:val="28"/>
        </w:rPr>
      </w:pPr>
    </w:p>
    <w:p w:rsidR="00746505" w:rsidRPr="00741037" w:rsidRDefault="00746505" w:rsidP="00EF249D">
      <w:pPr>
        <w:spacing w:after="160" w:line="259" w:lineRule="auto"/>
        <w:ind w:firstLine="709"/>
        <w:rPr>
          <w:rFonts w:ascii="Times New Roman" w:hAnsi="Times New Roman"/>
          <w:sz w:val="28"/>
          <w:szCs w:val="28"/>
        </w:rPr>
      </w:pPr>
      <w:r w:rsidRPr="00741037">
        <w:rPr>
          <w:rFonts w:ascii="Times New Roman" w:hAnsi="Times New Roman"/>
          <w:sz w:val="28"/>
          <w:szCs w:val="28"/>
        </w:rPr>
        <w:br w:type="page"/>
      </w:r>
    </w:p>
    <w:tbl>
      <w:tblPr>
        <w:tblW w:w="9606" w:type="dxa"/>
        <w:tblLook w:val="04A0" w:firstRow="1" w:lastRow="0" w:firstColumn="1" w:lastColumn="0" w:noHBand="0" w:noVBand="1"/>
      </w:tblPr>
      <w:tblGrid>
        <w:gridCol w:w="3652"/>
        <w:gridCol w:w="5954"/>
      </w:tblGrid>
      <w:tr w:rsidR="00746505" w:rsidRPr="00741037" w:rsidTr="00741037">
        <w:tc>
          <w:tcPr>
            <w:tcW w:w="3652" w:type="dxa"/>
            <w:shd w:val="clear" w:color="auto" w:fill="auto"/>
          </w:tcPr>
          <w:p w:rsidR="005B3C8D" w:rsidRPr="00741037" w:rsidRDefault="005B3C8D" w:rsidP="00EF249D">
            <w:pPr>
              <w:spacing w:after="0" w:line="240" w:lineRule="auto"/>
              <w:ind w:firstLine="709"/>
              <w:rPr>
                <w:sz w:val="28"/>
                <w:szCs w:val="28"/>
              </w:rPr>
            </w:pPr>
          </w:p>
        </w:tc>
        <w:tc>
          <w:tcPr>
            <w:tcW w:w="5954" w:type="dxa"/>
            <w:shd w:val="clear" w:color="auto" w:fill="auto"/>
          </w:tcPr>
          <w:p w:rsidR="005B3C8D" w:rsidRPr="00BA2A20" w:rsidRDefault="00746505" w:rsidP="00EF249D">
            <w:pPr>
              <w:spacing w:after="0" w:line="240" w:lineRule="auto"/>
              <w:ind w:firstLine="709"/>
              <w:jc w:val="right"/>
              <w:rPr>
                <w:rFonts w:ascii="Times New Roman" w:hAnsi="Times New Roman"/>
                <w:sz w:val="20"/>
                <w:szCs w:val="20"/>
              </w:rPr>
            </w:pPr>
            <w:r w:rsidRPr="00BA2A20">
              <w:rPr>
                <w:rFonts w:ascii="Times New Roman" w:hAnsi="Times New Roman"/>
                <w:sz w:val="20"/>
                <w:szCs w:val="20"/>
              </w:rPr>
              <w:t>Приложение</w:t>
            </w:r>
          </w:p>
          <w:p w:rsidR="005B3C8D" w:rsidRPr="00BA2A20" w:rsidRDefault="005B3C8D" w:rsidP="00EF249D">
            <w:pPr>
              <w:spacing w:after="0" w:line="240" w:lineRule="auto"/>
              <w:ind w:firstLine="709"/>
              <w:jc w:val="right"/>
              <w:rPr>
                <w:rFonts w:ascii="Times New Roman" w:hAnsi="Times New Roman"/>
                <w:sz w:val="20"/>
                <w:szCs w:val="20"/>
              </w:rPr>
            </w:pPr>
            <w:r w:rsidRPr="00BA2A20">
              <w:rPr>
                <w:rFonts w:ascii="Times New Roman" w:hAnsi="Times New Roman"/>
                <w:sz w:val="20"/>
                <w:szCs w:val="20"/>
              </w:rPr>
              <w:t xml:space="preserve">к Политике в отношении обработки персональных данных </w:t>
            </w:r>
          </w:p>
          <w:p w:rsidR="005B3C8D" w:rsidRPr="00741037" w:rsidRDefault="00357E90" w:rsidP="00CC2B69">
            <w:pPr>
              <w:spacing w:after="0" w:line="240" w:lineRule="auto"/>
              <w:ind w:firstLine="709"/>
              <w:jc w:val="right"/>
              <w:rPr>
                <w:sz w:val="28"/>
                <w:szCs w:val="28"/>
              </w:rPr>
            </w:pPr>
            <w:r w:rsidRPr="00BA2A20">
              <w:rPr>
                <w:rFonts w:ascii="Times New Roman" w:hAnsi="Times New Roman"/>
                <w:sz w:val="20"/>
                <w:szCs w:val="20"/>
              </w:rPr>
              <w:t>Комитета Республики Коми гражданской обороны и чрезвычайных ситуаций</w:t>
            </w:r>
            <w:r w:rsidR="00CC2B69" w:rsidRPr="00741037">
              <w:rPr>
                <w:rFonts w:ascii="Times New Roman" w:hAnsi="Times New Roman"/>
                <w:sz w:val="28"/>
                <w:szCs w:val="28"/>
              </w:rPr>
              <w:t xml:space="preserve"> </w:t>
            </w:r>
          </w:p>
        </w:tc>
      </w:tr>
    </w:tbl>
    <w:p w:rsidR="00741037" w:rsidRDefault="00741037" w:rsidP="00EF249D">
      <w:pPr>
        <w:spacing w:after="0" w:line="240" w:lineRule="auto"/>
        <w:ind w:firstLine="709"/>
        <w:contextualSpacing/>
        <w:jc w:val="right"/>
        <w:rPr>
          <w:rFonts w:ascii="Times New Roman" w:hAnsi="Times New Roman"/>
          <w:sz w:val="28"/>
          <w:szCs w:val="28"/>
        </w:rPr>
      </w:pPr>
    </w:p>
    <w:p w:rsidR="00357E90" w:rsidRDefault="00357E90" w:rsidP="00EF249D">
      <w:pPr>
        <w:spacing w:after="0" w:line="240" w:lineRule="auto"/>
        <w:ind w:firstLine="709"/>
        <w:contextualSpacing/>
        <w:jc w:val="right"/>
        <w:rPr>
          <w:rFonts w:ascii="Times New Roman" w:hAnsi="Times New Roman"/>
          <w:sz w:val="28"/>
          <w:szCs w:val="28"/>
        </w:rPr>
      </w:pPr>
      <w:r>
        <w:rPr>
          <w:rFonts w:ascii="Times New Roman" w:hAnsi="Times New Roman"/>
          <w:sz w:val="28"/>
          <w:szCs w:val="28"/>
        </w:rPr>
        <w:t xml:space="preserve">Председателю Комитета Республики Коми </w:t>
      </w:r>
    </w:p>
    <w:p w:rsidR="005B3C8D" w:rsidRPr="00741037" w:rsidRDefault="00357E90" w:rsidP="00EF249D">
      <w:pPr>
        <w:spacing w:after="0" w:line="240" w:lineRule="auto"/>
        <w:ind w:firstLine="709"/>
        <w:contextualSpacing/>
        <w:jc w:val="right"/>
        <w:rPr>
          <w:rFonts w:ascii="Times New Roman" w:hAnsi="Times New Roman"/>
          <w:sz w:val="28"/>
          <w:szCs w:val="28"/>
          <w:lang w:eastAsia="ru-RU"/>
        </w:rPr>
      </w:pPr>
      <w:r>
        <w:rPr>
          <w:rFonts w:ascii="Times New Roman" w:hAnsi="Times New Roman"/>
          <w:sz w:val="28"/>
          <w:szCs w:val="28"/>
        </w:rPr>
        <w:t>гражданской обороны и чрезвычайных ситуаций</w:t>
      </w:r>
    </w:p>
    <w:p w:rsidR="005B3C8D" w:rsidRPr="00741037" w:rsidRDefault="00357E90" w:rsidP="00EF249D">
      <w:pPr>
        <w:autoSpaceDE w:val="0"/>
        <w:autoSpaceDN w:val="0"/>
        <w:adjustRightInd w:val="0"/>
        <w:spacing w:after="0" w:line="240" w:lineRule="auto"/>
        <w:ind w:firstLine="709"/>
        <w:jc w:val="right"/>
        <w:rPr>
          <w:rFonts w:ascii="Times New Roman" w:hAnsi="Times New Roman"/>
          <w:bCs/>
          <w:sz w:val="28"/>
          <w:szCs w:val="28"/>
          <w:lang w:eastAsia="ru-RU"/>
        </w:rPr>
      </w:pPr>
      <w:r>
        <w:rPr>
          <w:rFonts w:ascii="Times New Roman" w:hAnsi="Times New Roman"/>
          <w:bCs/>
          <w:sz w:val="28"/>
          <w:szCs w:val="28"/>
          <w:lang w:eastAsia="ru-RU"/>
        </w:rPr>
        <w:t>А.А. Бурцеву</w:t>
      </w:r>
    </w:p>
    <w:p w:rsidR="005B3C8D" w:rsidRPr="00741037" w:rsidRDefault="005B3C8D" w:rsidP="00EF249D">
      <w:pPr>
        <w:autoSpaceDE w:val="0"/>
        <w:autoSpaceDN w:val="0"/>
        <w:adjustRightInd w:val="0"/>
        <w:spacing w:after="0" w:line="240" w:lineRule="auto"/>
        <w:ind w:firstLine="709"/>
        <w:jc w:val="right"/>
        <w:rPr>
          <w:rFonts w:ascii="Times New Roman" w:hAnsi="Times New Roman"/>
          <w:b/>
          <w:bCs/>
          <w:sz w:val="28"/>
          <w:szCs w:val="28"/>
          <w:lang w:eastAsia="ru-RU"/>
        </w:rPr>
      </w:pPr>
      <w:r w:rsidRPr="00741037">
        <w:rPr>
          <w:rFonts w:ascii="Times New Roman" w:hAnsi="Times New Roman"/>
          <w:bCs/>
          <w:sz w:val="28"/>
          <w:szCs w:val="28"/>
          <w:lang w:eastAsia="ru-RU"/>
        </w:rPr>
        <w:t>от</w:t>
      </w:r>
      <w:r w:rsidR="00CC2B69" w:rsidRPr="00741037">
        <w:rPr>
          <w:rFonts w:ascii="Times New Roman" w:hAnsi="Times New Roman"/>
          <w:b/>
          <w:bCs/>
          <w:sz w:val="28"/>
          <w:szCs w:val="28"/>
          <w:lang w:eastAsia="ru-RU"/>
        </w:rPr>
        <w:t xml:space="preserve"> ___</w:t>
      </w:r>
      <w:r w:rsidRPr="00741037">
        <w:rPr>
          <w:rFonts w:ascii="Times New Roman" w:hAnsi="Times New Roman"/>
          <w:b/>
          <w:bCs/>
          <w:sz w:val="28"/>
          <w:szCs w:val="28"/>
          <w:lang w:eastAsia="ru-RU"/>
        </w:rPr>
        <w:t>________________________________</w:t>
      </w:r>
    </w:p>
    <w:p w:rsidR="005B3C8D" w:rsidRPr="00741037" w:rsidRDefault="00CC2B69" w:rsidP="00EF249D">
      <w:pPr>
        <w:autoSpaceDE w:val="0"/>
        <w:autoSpaceDN w:val="0"/>
        <w:adjustRightInd w:val="0"/>
        <w:spacing w:after="0" w:line="240" w:lineRule="auto"/>
        <w:ind w:firstLine="709"/>
        <w:jc w:val="center"/>
        <w:rPr>
          <w:rFonts w:ascii="Times New Roman" w:hAnsi="Times New Roman"/>
          <w:sz w:val="28"/>
          <w:szCs w:val="28"/>
          <w:vertAlign w:val="superscript"/>
          <w:lang w:eastAsia="ru-RU"/>
        </w:rPr>
      </w:pPr>
      <w:r w:rsidRPr="00741037">
        <w:rPr>
          <w:rFonts w:ascii="Times New Roman" w:hAnsi="Times New Roman"/>
          <w:sz w:val="28"/>
          <w:szCs w:val="28"/>
          <w:vertAlign w:val="superscript"/>
          <w:lang w:eastAsia="ru-RU"/>
        </w:rPr>
        <w:t xml:space="preserve">                                                               </w:t>
      </w:r>
      <w:r w:rsidR="005B3C8D" w:rsidRPr="00741037">
        <w:rPr>
          <w:rFonts w:ascii="Times New Roman" w:hAnsi="Times New Roman"/>
          <w:sz w:val="28"/>
          <w:szCs w:val="28"/>
          <w:vertAlign w:val="superscript"/>
          <w:lang w:eastAsia="ru-RU"/>
        </w:rPr>
        <w:t xml:space="preserve">(ФИО субъекта </w:t>
      </w:r>
      <w:proofErr w:type="spellStart"/>
      <w:r w:rsidR="005B3C8D" w:rsidRPr="00741037">
        <w:rPr>
          <w:rFonts w:ascii="Times New Roman" w:hAnsi="Times New Roman"/>
          <w:sz w:val="28"/>
          <w:szCs w:val="28"/>
          <w:vertAlign w:val="superscript"/>
          <w:lang w:eastAsia="ru-RU"/>
        </w:rPr>
        <w:t>ПДн</w:t>
      </w:r>
      <w:proofErr w:type="spellEnd"/>
      <w:r w:rsidR="005B3C8D" w:rsidRPr="00741037">
        <w:rPr>
          <w:rFonts w:ascii="Times New Roman" w:hAnsi="Times New Roman"/>
          <w:sz w:val="28"/>
          <w:szCs w:val="28"/>
          <w:vertAlign w:val="superscript"/>
          <w:lang w:eastAsia="ru-RU"/>
        </w:rPr>
        <w:t>)</w:t>
      </w:r>
    </w:p>
    <w:p w:rsidR="005B3C8D" w:rsidRPr="00741037" w:rsidRDefault="005B3C8D" w:rsidP="00EF249D">
      <w:pPr>
        <w:autoSpaceDE w:val="0"/>
        <w:autoSpaceDN w:val="0"/>
        <w:adjustRightInd w:val="0"/>
        <w:spacing w:after="0" w:line="240" w:lineRule="auto"/>
        <w:ind w:firstLine="709"/>
        <w:jc w:val="right"/>
        <w:rPr>
          <w:rFonts w:ascii="Times New Roman" w:hAnsi="Times New Roman"/>
          <w:b/>
          <w:bCs/>
          <w:sz w:val="28"/>
          <w:szCs w:val="28"/>
          <w:lang w:eastAsia="ru-RU"/>
        </w:rPr>
      </w:pPr>
      <w:r w:rsidRPr="00741037">
        <w:rPr>
          <w:rFonts w:ascii="Times New Roman" w:hAnsi="Times New Roman"/>
          <w:b/>
          <w:bCs/>
          <w:sz w:val="28"/>
          <w:szCs w:val="28"/>
          <w:lang w:eastAsia="ru-RU"/>
        </w:rPr>
        <w:t>_____________________________________</w:t>
      </w:r>
    </w:p>
    <w:p w:rsidR="005B3C8D" w:rsidRPr="00741037" w:rsidRDefault="005B3C8D" w:rsidP="00EF249D">
      <w:pPr>
        <w:autoSpaceDE w:val="0"/>
        <w:autoSpaceDN w:val="0"/>
        <w:adjustRightInd w:val="0"/>
        <w:spacing w:after="0" w:line="240" w:lineRule="auto"/>
        <w:ind w:firstLine="709"/>
        <w:jc w:val="right"/>
        <w:rPr>
          <w:rFonts w:ascii="Times New Roman" w:hAnsi="Times New Roman"/>
          <w:sz w:val="28"/>
          <w:szCs w:val="28"/>
          <w:vertAlign w:val="superscript"/>
          <w:lang w:eastAsia="ru-RU"/>
        </w:rPr>
      </w:pPr>
      <w:r w:rsidRPr="00741037">
        <w:rPr>
          <w:rFonts w:ascii="Times New Roman" w:hAnsi="Times New Roman"/>
          <w:sz w:val="28"/>
          <w:szCs w:val="28"/>
          <w:vertAlign w:val="superscript"/>
          <w:lang w:eastAsia="ru-RU"/>
        </w:rPr>
        <w:t xml:space="preserve">(почтовый адрес субъекта </w:t>
      </w:r>
      <w:proofErr w:type="spellStart"/>
      <w:r w:rsidRPr="00741037">
        <w:rPr>
          <w:rFonts w:ascii="Times New Roman" w:hAnsi="Times New Roman"/>
          <w:sz w:val="28"/>
          <w:szCs w:val="28"/>
          <w:vertAlign w:val="superscript"/>
          <w:lang w:eastAsia="ru-RU"/>
        </w:rPr>
        <w:t>ПДн</w:t>
      </w:r>
      <w:proofErr w:type="spellEnd"/>
      <w:r w:rsidRPr="00741037">
        <w:rPr>
          <w:rFonts w:ascii="Times New Roman" w:hAnsi="Times New Roman"/>
          <w:sz w:val="28"/>
          <w:szCs w:val="28"/>
          <w:vertAlign w:val="superscript"/>
          <w:lang w:eastAsia="ru-RU"/>
        </w:rPr>
        <w:t xml:space="preserve"> или адрес электронной почты)</w:t>
      </w:r>
    </w:p>
    <w:p w:rsidR="005B3C8D" w:rsidRPr="00741037" w:rsidRDefault="005B3C8D" w:rsidP="00EF249D">
      <w:pPr>
        <w:autoSpaceDE w:val="0"/>
        <w:autoSpaceDN w:val="0"/>
        <w:adjustRightInd w:val="0"/>
        <w:spacing w:after="0" w:line="240" w:lineRule="auto"/>
        <w:ind w:firstLine="709"/>
        <w:jc w:val="right"/>
        <w:rPr>
          <w:rFonts w:ascii="Times New Roman" w:hAnsi="Times New Roman"/>
          <w:b/>
          <w:bCs/>
          <w:sz w:val="28"/>
          <w:szCs w:val="28"/>
          <w:lang w:eastAsia="ru-RU"/>
        </w:rPr>
      </w:pPr>
      <w:r w:rsidRPr="00741037">
        <w:rPr>
          <w:rFonts w:ascii="Times New Roman" w:hAnsi="Times New Roman"/>
          <w:b/>
          <w:bCs/>
          <w:sz w:val="28"/>
          <w:szCs w:val="28"/>
          <w:lang w:eastAsia="ru-RU"/>
        </w:rPr>
        <w:t>_____________________________________</w:t>
      </w:r>
    </w:p>
    <w:p w:rsidR="005B3C8D" w:rsidRPr="00741037" w:rsidRDefault="00CC2B69" w:rsidP="00CC2B69">
      <w:pPr>
        <w:autoSpaceDE w:val="0"/>
        <w:autoSpaceDN w:val="0"/>
        <w:adjustRightInd w:val="0"/>
        <w:spacing w:after="0" w:line="240" w:lineRule="auto"/>
        <w:ind w:firstLine="709"/>
        <w:jc w:val="center"/>
        <w:rPr>
          <w:rFonts w:ascii="Times New Roman" w:hAnsi="Times New Roman"/>
          <w:sz w:val="28"/>
          <w:szCs w:val="28"/>
          <w:vertAlign w:val="superscript"/>
          <w:lang w:eastAsia="ru-RU"/>
        </w:rPr>
      </w:pPr>
      <w:r w:rsidRPr="00741037">
        <w:rPr>
          <w:rFonts w:ascii="Times New Roman" w:hAnsi="Times New Roman"/>
          <w:sz w:val="28"/>
          <w:szCs w:val="28"/>
          <w:vertAlign w:val="superscript"/>
          <w:lang w:eastAsia="ru-RU"/>
        </w:rPr>
        <w:t xml:space="preserve">                                                              </w:t>
      </w:r>
      <w:r w:rsidR="005B3C8D" w:rsidRPr="00741037">
        <w:rPr>
          <w:rFonts w:ascii="Times New Roman" w:hAnsi="Times New Roman"/>
          <w:sz w:val="28"/>
          <w:szCs w:val="28"/>
          <w:vertAlign w:val="superscript"/>
          <w:lang w:eastAsia="ru-RU"/>
        </w:rPr>
        <w:t xml:space="preserve">(паспортные данные субъекта </w:t>
      </w:r>
      <w:proofErr w:type="spellStart"/>
      <w:r w:rsidR="005B3C8D" w:rsidRPr="00741037">
        <w:rPr>
          <w:rFonts w:ascii="Times New Roman" w:hAnsi="Times New Roman"/>
          <w:sz w:val="28"/>
          <w:szCs w:val="28"/>
          <w:vertAlign w:val="superscript"/>
          <w:lang w:eastAsia="ru-RU"/>
        </w:rPr>
        <w:t>ПДн</w:t>
      </w:r>
      <w:proofErr w:type="spellEnd"/>
      <w:r w:rsidR="005B3C8D" w:rsidRPr="00741037">
        <w:rPr>
          <w:rFonts w:ascii="Times New Roman" w:hAnsi="Times New Roman"/>
          <w:sz w:val="28"/>
          <w:szCs w:val="28"/>
          <w:vertAlign w:val="superscript"/>
          <w:lang w:eastAsia="ru-RU"/>
        </w:rPr>
        <w:t>)</w:t>
      </w:r>
    </w:p>
    <w:p w:rsidR="005B3C8D" w:rsidRPr="00741037" w:rsidRDefault="005B3C8D" w:rsidP="00EF249D">
      <w:pPr>
        <w:autoSpaceDE w:val="0"/>
        <w:autoSpaceDN w:val="0"/>
        <w:adjustRightInd w:val="0"/>
        <w:spacing w:after="0" w:line="240" w:lineRule="auto"/>
        <w:ind w:firstLine="709"/>
        <w:jc w:val="right"/>
        <w:rPr>
          <w:rFonts w:ascii="Times New Roman" w:hAnsi="Times New Roman"/>
          <w:b/>
          <w:bCs/>
          <w:sz w:val="28"/>
          <w:szCs w:val="28"/>
          <w:lang w:eastAsia="ru-RU"/>
        </w:rPr>
      </w:pPr>
      <w:r w:rsidRPr="00741037">
        <w:rPr>
          <w:rFonts w:ascii="Times New Roman" w:hAnsi="Times New Roman"/>
          <w:b/>
          <w:bCs/>
          <w:sz w:val="28"/>
          <w:szCs w:val="28"/>
          <w:lang w:eastAsia="ru-RU"/>
        </w:rPr>
        <w:t>_____________________________________</w:t>
      </w:r>
    </w:p>
    <w:p w:rsidR="005B3C8D" w:rsidRPr="00741037" w:rsidRDefault="005B3C8D" w:rsidP="00EF249D">
      <w:pPr>
        <w:autoSpaceDE w:val="0"/>
        <w:autoSpaceDN w:val="0"/>
        <w:adjustRightInd w:val="0"/>
        <w:spacing w:after="0" w:line="240" w:lineRule="auto"/>
        <w:ind w:firstLine="709"/>
        <w:jc w:val="right"/>
        <w:rPr>
          <w:rFonts w:ascii="Times New Roman" w:hAnsi="Times New Roman"/>
          <w:b/>
          <w:bCs/>
          <w:sz w:val="28"/>
          <w:szCs w:val="28"/>
          <w:lang w:eastAsia="ru-RU"/>
        </w:rPr>
      </w:pPr>
      <w:r w:rsidRPr="00741037">
        <w:rPr>
          <w:rFonts w:ascii="Times New Roman" w:hAnsi="Times New Roman"/>
          <w:b/>
          <w:bCs/>
          <w:sz w:val="28"/>
          <w:szCs w:val="28"/>
          <w:lang w:eastAsia="ru-RU"/>
        </w:rPr>
        <w:t>_____________________________________</w:t>
      </w:r>
    </w:p>
    <w:p w:rsidR="005B3C8D" w:rsidRPr="00741037" w:rsidRDefault="005B3C8D" w:rsidP="00EF249D">
      <w:pPr>
        <w:autoSpaceDE w:val="0"/>
        <w:autoSpaceDN w:val="0"/>
        <w:adjustRightInd w:val="0"/>
        <w:spacing w:before="720" w:after="0" w:line="240" w:lineRule="auto"/>
        <w:ind w:firstLine="709"/>
        <w:jc w:val="center"/>
        <w:rPr>
          <w:rFonts w:ascii="Times New Roman" w:hAnsi="Times New Roman"/>
          <w:b/>
          <w:bCs/>
          <w:sz w:val="28"/>
          <w:szCs w:val="28"/>
          <w:lang w:eastAsia="ru-RU"/>
        </w:rPr>
      </w:pPr>
      <w:r w:rsidRPr="00741037">
        <w:rPr>
          <w:rFonts w:ascii="Times New Roman" w:hAnsi="Times New Roman"/>
          <w:b/>
          <w:bCs/>
          <w:sz w:val="28"/>
          <w:szCs w:val="28"/>
          <w:lang w:eastAsia="ru-RU"/>
        </w:rPr>
        <w:t>З А П Р О С</w:t>
      </w:r>
    </w:p>
    <w:p w:rsidR="005B3C8D" w:rsidRPr="00741037" w:rsidRDefault="005B3C8D" w:rsidP="00EF249D">
      <w:pPr>
        <w:autoSpaceDE w:val="0"/>
        <w:autoSpaceDN w:val="0"/>
        <w:adjustRightInd w:val="0"/>
        <w:spacing w:after="0" w:line="240" w:lineRule="auto"/>
        <w:ind w:firstLine="709"/>
        <w:jc w:val="center"/>
        <w:rPr>
          <w:rFonts w:ascii="Times New Roman" w:hAnsi="Times New Roman"/>
          <w:bCs/>
          <w:sz w:val="28"/>
          <w:szCs w:val="28"/>
          <w:lang w:eastAsia="ru-RU"/>
        </w:rPr>
      </w:pPr>
      <w:r w:rsidRPr="00741037">
        <w:rPr>
          <w:rFonts w:ascii="Times New Roman" w:hAnsi="Times New Roman"/>
          <w:bCs/>
          <w:sz w:val="28"/>
          <w:szCs w:val="28"/>
          <w:lang w:eastAsia="ru-RU"/>
        </w:rPr>
        <w:t>(о предоставлении/ изменении / исключении персональных данных субъекта)</w:t>
      </w:r>
    </w:p>
    <w:p w:rsidR="005B3C8D" w:rsidRPr="00741037" w:rsidRDefault="005B3C8D" w:rsidP="00EF249D">
      <w:pPr>
        <w:autoSpaceDE w:val="0"/>
        <w:autoSpaceDN w:val="0"/>
        <w:adjustRightInd w:val="0"/>
        <w:spacing w:after="0" w:line="240" w:lineRule="auto"/>
        <w:ind w:firstLine="709"/>
        <w:rPr>
          <w:rFonts w:ascii="Times New Roman" w:hAnsi="Times New Roman"/>
          <w:sz w:val="28"/>
          <w:szCs w:val="28"/>
          <w:lang w:eastAsia="ru-RU"/>
        </w:rPr>
      </w:pPr>
      <w:r w:rsidRPr="00741037">
        <w:rPr>
          <w:rFonts w:ascii="Times New Roman" w:hAnsi="Times New Roman"/>
          <w:sz w:val="28"/>
          <w:szCs w:val="28"/>
          <w:lang w:eastAsia="ru-RU"/>
        </w:rPr>
        <w:t>Мною, __</w:t>
      </w:r>
      <w:r w:rsidR="00CC2B69" w:rsidRPr="00741037">
        <w:rPr>
          <w:rFonts w:ascii="Times New Roman" w:hAnsi="Times New Roman"/>
          <w:sz w:val="28"/>
          <w:szCs w:val="28"/>
          <w:lang w:eastAsia="ru-RU"/>
        </w:rPr>
        <w:t>_____________________</w:t>
      </w:r>
      <w:r w:rsidR="005D4FA4" w:rsidRPr="00741037">
        <w:rPr>
          <w:rFonts w:ascii="Times New Roman" w:hAnsi="Times New Roman"/>
          <w:sz w:val="28"/>
          <w:szCs w:val="28"/>
          <w:lang w:eastAsia="ru-RU"/>
        </w:rPr>
        <w:t>__</w:t>
      </w:r>
      <w:r w:rsidR="00CC2B69" w:rsidRPr="00741037">
        <w:rPr>
          <w:rFonts w:ascii="Times New Roman" w:hAnsi="Times New Roman"/>
          <w:sz w:val="28"/>
          <w:szCs w:val="28"/>
          <w:lang w:eastAsia="ru-RU"/>
        </w:rPr>
        <w:t>_____</w:t>
      </w:r>
      <w:r w:rsidR="005D4FA4" w:rsidRPr="00741037">
        <w:rPr>
          <w:rFonts w:ascii="Times New Roman" w:hAnsi="Times New Roman"/>
          <w:sz w:val="28"/>
          <w:szCs w:val="28"/>
          <w:lang w:eastAsia="ru-RU"/>
        </w:rPr>
        <w:t>___,</w:t>
      </w:r>
      <w:r w:rsidR="005D4FA4" w:rsidRPr="00741037">
        <w:rPr>
          <w:rFonts w:ascii="Times New Roman" w:hAnsi="Times New Roman"/>
          <w:sz w:val="28"/>
          <w:szCs w:val="28"/>
          <w:lang w:eastAsia="ru-RU"/>
        </w:rPr>
        <w:tab/>
      </w:r>
      <w:r w:rsidR="00CC2B69" w:rsidRPr="00741037">
        <w:rPr>
          <w:rFonts w:ascii="Times New Roman" w:hAnsi="Times New Roman"/>
          <w:sz w:val="28"/>
          <w:szCs w:val="28"/>
          <w:lang w:eastAsia="ru-RU"/>
        </w:rPr>
        <w:t xml:space="preserve"> «___</w:t>
      </w:r>
      <w:proofErr w:type="gramStart"/>
      <w:r w:rsidR="00CC2B69" w:rsidRPr="00741037">
        <w:rPr>
          <w:rFonts w:ascii="Times New Roman" w:hAnsi="Times New Roman"/>
          <w:sz w:val="28"/>
          <w:szCs w:val="28"/>
          <w:lang w:eastAsia="ru-RU"/>
        </w:rPr>
        <w:t>_»</w:t>
      </w:r>
      <w:r w:rsidRPr="00741037">
        <w:rPr>
          <w:rFonts w:ascii="Times New Roman" w:hAnsi="Times New Roman"/>
          <w:sz w:val="28"/>
          <w:szCs w:val="28"/>
          <w:lang w:eastAsia="ru-RU"/>
        </w:rPr>
        <w:t>_</w:t>
      </w:r>
      <w:proofErr w:type="gramEnd"/>
      <w:r w:rsidRPr="00741037">
        <w:rPr>
          <w:rFonts w:ascii="Times New Roman" w:hAnsi="Times New Roman"/>
          <w:sz w:val="28"/>
          <w:szCs w:val="28"/>
          <w:lang w:eastAsia="ru-RU"/>
        </w:rPr>
        <w:t>_____</w:t>
      </w:r>
      <w:r w:rsidR="005D4FA4" w:rsidRPr="00741037">
        <w:rPr>
          <w:rFonts w:ascii="Times New Roman" w:hAnsi="Times New Roman"/>
          <w:sz w:val="28"/>
          <w:szCs w:val="28"/>
          <w:lang w:eastAsia="ru-RU"/>
        </w:rPr>
        <w:t>___</w:t>
      </w:r>
      <w:r w:rsidRPr="00741037">
        <w:rPr>
          <w:rFonts w:ascii="Times New Roman" w:hAnsi="Times New Roman"/>
          <w:sz w:val="28"/>
          <w:szCs w:val="28"/>
          <w:lang w:eastAsia="ru-RU"/>
        </w:rPr>
        <w:t xml:space="preserve">__г. </w:t>
      </w:r>
    </w:p>
    <w:p w:rsidR="00314E04" w:rsidRPr="00741037" w:rsidRDefault="005B3C8D" w:rsidP="00EF249D">
      <w:pPr>
        <w:autoSpaceDE w:val="0"/>
        <w:autoSpaceDN w:val="0"/>
        <w:adjustRightInd w:val="0"/>
        <w:spacing w:after="0" w:line="240" w:lineRule="auto"/>
        <w:ind w:firstLine="709"/>
        <w:jc w:val="center"/>
        <w:rPr>
          <w:rFonts w:ascii="Times New Roman" w:hAnsi="Times New Roman"/>
          <w:sz w:val="28"/>
          <w:szCs w:val="28"/>
          <w:vertAlign w:val="superscript"/>
          <w:lang w:eastAsia="ru-RU"/>
        </w:rPr>
      </w:pPr>
      <w:r w:rsidRPr="00741037">
        <w:rPr>
          <w:rFonts w:ascii="Times New Roman" w:hAnsi="Times New Roman"/>
          <w:sz w:val="28"/>
          <w:szCs w:val="28"/>
          <w:vertAlign w:val="superscript"/>
          <w:lang w:eastAsia="ru-RU"/>
        </w:rPr>
        <w:t xml:space="preserve">                      </w:t>
      </w:r>
      <w:r w:rsidR="00CC2B69" w:rsidRPr="00741037">
        <w:rPr>
          <w:rFonts w:ascii="Times New Roman" w:hAnsi="Times New Roman"/>
          <w:sz w:val="28"/>
          <w:szCs w:val="28"/>
          <w:vertAlign w:val="superscript"/>
          <w:lang w:eastAsia="ru-RU"/>
        </w:rPr>
        <w:t xml:space="preserve">                          </w:t>
      </w:r>
      <w:r w:rsidRPr="00741037">
        <w:rPr>
          <w:rFonts w:ascii="Times New Roman" w:hAnsi="Times New Roman"/>
          <w:sz w:val="28"/>
          <w:szCs w:val="28"/>
          <w:vertAlign w:val="superscript"/>
          <w:lang w:eastAsia="ru-RU"/>
        </w:rPr>
        <w:t xml:space="preserve"> (ФИО) </w:t>
      </w:r>
      <w:r w:rsidRPr="00741037">
        <w:rPr>
          <w:rFonts w:ascii="Times New Roman" w:hAnsi="Times New Roman"/>
          <w:sz w:val="28"/>
          <w:szCs w:val="28"/>
          <w:vertAlign w:val="superscript"/>
          <w:lang w:eastAsia="ru-RU"/>
        </w:rPr>
        <w:tab/>
      </w:r>
      <w:r w:rsidRPr="00741037">
        <w:rPr>
          <w:rFonts w:ascii="Times New Roman" w:hAnsi="Times New Roman"/>
          <w:sz w:val="28"/>
          <w:szCs w:val="28"/>
          <w:vertAlign w:val="superscript"/>
          <w:lang w:eastAsia="ru-RU"/>
        </w:rPr>
        <w:tab/>
        <w:t xml:space="preserve">          </w:t>
      </w:r>
      <w:r w:rsidR="00CC2B69" w:rsidRPr="00741037">
        <w:rPr>
          <w:rFonts w:ascii="Times New Roman" w:hAnsi="Times New Roman"/>
          <w:sz w:val="28"/>
          <w:szCs w:val="28"/>
          <w:vertAlign w:val="superscript"/>
          <w:lang w:eastAsia="ru-RU"/>
        </w:rPr>
        <w:t xml:space="preserve">                        </w:t>
      </w:r>
      <w:proofErr w:type="gramStart"/>
      <w:r w:rsidR="00CC2B69" w:rsidRPr="00741037">
        <w:rPr>
          <w:rFonts w:ascii="Times New Roman" w:hAnsi="Times New Roman"/>
          <w:sz w:val="28"/>
          <w:szCs w:val="28"/>
          <w:vertAlign w:val="superscript"/>
          <w:lang w:eastAsia="ru-RU"/>
        </w:rPr>
        <w:t xml:space="preserve"> </w:t>
      </w:r>
      <w:r w:rsidRPr="00741037">
        <w:rPr>
          <w:rFonts w:ascii="Times New Roman" w:hAnsi="Times New Roman"/>
          <w:sz w:val="28"/>
          <w:szCs w:val="28"/>
          <w:vertAlign w:val="superscript"/>
          <w:lang w:eastAsia="ru-RU"/>
        </w:rPr>
        <w:t xml:space="preserve">  (</w:t>
      </w:r>
      <w:proofErr w:type="gramEnd"/>
      <w:r w:rsidRPr="00741037">
        <w:rPr>
          <w:rFonts w:ascii="Times New Roman" w:hAnsi="Times New Roman"/>
          <w:sz w:val="28"/>
          <w:szCs w:val="28"/>
          <w:vertAlign w:val="superscript"/>
          <w:lang w:eastAsia="ru-RU"/>
        </w:rPr>
        <w:t xml:space="preserve">дата предоставления </w:t>
      </w:r>
      <w:proofErr w:type="spellStart"/>
      <w:r w:rsidRPr="00741037">
        <w:rPr>
          <w:rFonts w:ascii="Times New Roman" w:hAnsi="Times New Roman"/>
          <w:sz w:val="28"/>
          <w:szCs w:val="28"/>
          <w:vertAlign w:val="superscript"/>
          <w:lang w:eastAsia="ru-RU"/>
        </w:rPr>
        <w:t>ПДн</w:t>
      </w:r>
      <w:proofErr w:type="spellEnd"/>
      <w:r w:rsidRPr="00741037">
        <w:rPr>
          <w:rFonts w:ascii="Times New Roman" w:hAnsi="Times New Roman"/>
          <w:sz w:val="28"/>
          <w:szCs w:val="28"/>
          <w:vertAlign w:val="superscript"/>
          <w:lang w:eastAsia="ru-RU"/>
        </w:rPr>
        <w:t>)</w:t>
      </w:r>
    </w:p>
    <w:p w:rsidR="005B3C8D" w:rsidRPr="00741037" w:rsidRDefault="00CC2B69" w:rsidP="00CC2B69">
      <w:pPr>
        <w:autoSpaceDE w:val="0"/>
        <w:autoSpaceDN w:val="0"/>
        <w:adjustRightInd w:val="0"/>
        <w:spacing w:after="0" w:line="240" w:lineRule="auto"/>
        <w:ind w:firstLine="709"/>
        <w:jc w:val="both"/>
        <w:rPr>
          <w:rFonts w:ascii="Times New Roman" w:hAnsi="Times New Roman"/>
          <w:sz w:val="28"/>
          <w:szCs w:val="28"/>
          <w:vertAlign w:val="superscript"/>
          <w:lang w:eastAsia="ru-RU"/>
        </w:rPr>
      </w:pPr>
      <w:r w:rsidRPr="00741037">
        <w:rPr>
          <w:rFonts w:ascii="Times New Roman" w:hAnsi="Times New Roman"/>
          <w:sz w:val="28"/>
          <w:szCs w:val="28"/>
          <w:lang w:eastAsia="ru-RU"/>
        </w:rPr>
        <w:t xml:space="preserve">в связи с </w:t>
      </w:r>
      <w:r w:rsidR="005D4FA4" w:rsidRPr="00741037">
        <w:rPr>
          <w:rFonts w:ascii="Times New Roman" w:hAnsi="Times New Roman"/>
          <w:sz w:val="28"/>
          <w:szCs w:val="28"/>
          <w:lang w:eastAsia="ru-RU"/>
        </w:rPr>
        <w:t>осуществлением</w:t>
      </w:r>
      <w:r w:rsidR="005B3C8D" w:rsidRPr="00741037">
        <w:rPr>
          <w:rFonts w:ascii="Times New Roman" w:hAnsi="Times New Roman"/>
          <w:sz w:val="28"/>
          <w:szCs w:val="28"/>
          <w:lang w:eastAsia="ru-RU"/>
        </w:rPr>
        <w:t>_________________________________</w:t>
      </w:r>
      <w:r w:rsidRPr="00741037">
        <w:rPr>
          <w:rFonts w:ascii="Times New Roman" w:hAnsi="Times New Roman"/>
          <w:sz w:val="28"/>
          <w:szCs w:val="28"/>
          <w:lang w:eastAsia="ru-RU"/>
        </w:rPr>
        <w:t xml:space="preserve"> </w:t>
      </w:r>
      <w:r w:rsidR="005B3C8D" w:rsidRPr="00741037">
        <w:rPr>
          <w:rFonts w:ascii="Times New Roman" w:hAnsi="Times New Roman"/>
          <w:sz w:val="28"/>
          <w:szCs w:val="28"/>
          <w:lang w:eastAsia="ru-RU"/>
        </w:rPr>
        <w:t>___</w:t>
      </w:r>
      <w:r w:rsidR="005D4FA4" w:rsidRPr="00741037">
        <w:rPr>
          <w:rFonts w:ascii="Times New Roman" w:hAnsi="Times New Roman"/>
          <w:sz w:val="28"/>
          <w:szCs w:val="28"/>
          <w:lang w:eastAsia="ru-RU"/>
        </w:rPr>
        <w:t>________</w:t>
      </w:r>
      <w:r w:rsidR="005B3C8D" w:rsidRPr="00741037">
        <w:rPr>
          <w:rFonts w:ascii="Times New Roman" w:hAnsi="Times New Roman"/>
          <w:sz w:val="28"/>
          <w:szCs w:val="28"/>
          <w:lang w:eastAsia="ru-RU"/>
        </w:rPr>
        <w:t>___________________________________________________________________________________________________________________________________________________________________________________________</w:t>
      </w:r>
    </w:p>
    <w:p w:rsidR="005B3C8D" w:rsidRPr="00741037" w:rsidRDefault="007B6DEC" w:rsidP="00CC2B69">
      <w:pPr>
        <w:spacing w:after="0" w:line="240" w:lineRule="auto"/>
        <w:ind w:firstLine="709"/>
        <w:contextualSpacing/>
        <w:jc w:val="both"/>
        <w:rPr>
          <w:rFonts w:ascii="Times New Roman" w:hAnsi="Times New Roman"/>
          <w:sz w:val="28"/>
          <w:szCs w:val="28"/>
        </w:rPr>
      </w:pPr>
      <w:r w:rsidRPr="00741037">
        <w:rPr>
          <w:rFonts w:ascii="Times New Roman" w:eastAsia="Batang" w:hAnsi="Times New Roman"/>
          <w:sz w:val="28"/>
          <w:szCs w:val="28"/>
          <w:lang w:eastAsia="ru-RU"/>
        </w:rPr>
        <w:t xml:space="preserve">в </w:t>
      </w:r>
      <w:r w:rsidR="00357E90">
        <w:rPr>
          <w:rFonts w:ascii="Times New Roman" w:hAnsi="Times New Roman"/>
          <w:sz w:val="28"/>
          <w:szCs w:val="28"/>
        </w:rPr>
        <w:t>Комитет Республики Коми гражданской обороны и чрезвычайных ситуаций</w:t>
      </w:r>
      <w:r w:rsidR="00CC2B69" w:rsidRPr="00741037">
        <w:rPr>
          <w:rFonts w:ascii="Times New Roman" w:hAnsi="Times New Roman"/>
          <w:sz w:val="28"/>
          <w:szCs w:val="28"/>
        </w:rPr>
        <w:t xml:space="preserve"> </w:t>
      </w:r>
      <w:r w:rsidR="005B3C8D" w:rsidRPr="00741037">
        <w:rPr>
          <w:rFonts w:ascii="Times New Roman" w:hAnsi="Times New Roman"/>
          <w:sz w:val="28"/>
          <w:szCs w:val="28"/>
          <w:lang w:eastAsia="ru-RU"/>
        </w:rPr>
        <w:t>были предоставлены следующие персональные данные ____________________________________________________________________________________________________________________________________</w:t>
      </w:r>
    </w:p>
    <w:p w:rsidR="005B3C8D" w:rsidRPr="00741037" w:rsidRDefault="005B3C8D" w:rsidP="00CC2B69">
      <w:pPr>
        <w:autoSpaceDE w:val="0"/>
        <w:autoSpaceDN w:val="0"/>
        <w:adjustRightInd w:val="0"/>
        <w:spacing w:after="0" w:line="240" w:lineRule="auto"/>
        <w:rPr>
          <w:rFonts w:ascii="Times New Roman" w:hAnsi="Times New Roman"/>
          <w:sz w:val="28"/>
          <w:szCs w:val="28"/>
          <w:lang w:eastAsia="ru-RU"/>
        </w:rPr>
      </w:pPr>
      <w:r w:rsidRPr="00741037">
        <w:rPr>
          <w:rFonts w:ascii="Times New Roman" w:hAnsi="Times New Roman"/>
          <w:sz w:val="28"/>
          <w:szCs w:val="28"/>
          <w:lang w:eastAsia="ru-RU"/>
        </w:rPr>
        <w:t>______________________________________________________________________________________________________________________________________________________________________</w:t>
      </w:r>
      <w:r w:rsidR="00314E04" w:rsidRPr="00741037">
        <w:rPr>
          <w:rFonts w:ascii="Times New Roman" w:hAnsi="Times New Roman"/>
          <w:sz w:val="28"/>
          <w:szCs w:val="28"/>
          <w:lang w:eastAsia="ru-RU"/>
        </w:rPr>
        <w:t>_______________________________</w:t>
      </w:r>
      <w:r w:rsidRPr="00741037">
        <w:rPr>
          <w:rFonts w:ascii="Times New Roman" w:hAnsi="Times New Roman"/>
          <w:sz w:val="28"/>
          <w:szCs w:val="28"/>
          <w:lang w:eastAsia="ru-RU"/>
        </w:rPr>
        <w:t>___________________________________________________________________</w:t>
      </w:r>
    </w:p>
    <w:p w:rsidR="005B3C8D" w:rsidRPr="00741037" w:rsidRDefault="005B3C8D" w:rsidP="00741037">
      <w:pPr>
        <w:autoSpaceDE w:val="0"/>
        <w:autoSpaceDN w:val="0"/>
        <w:adjustRightInd w:val="0"/>
        <w:spacing w:after="0" w:line="240" w:lineRule="auto"/>
        <w:jc w:val="both"/>
        <w:rPr>
          <w:rFonts w:ascii="Times New Roman" w:hAnsi="Times New Roman"/>
          <w:sz w:val="28"/>
          <w:szCs w:val="28"/>
          <w:vertAlign w:val="superscript"/>
          <w:lang w:eastAsia="ru-RU"/>
        </w:rPr>
      </w:pPr>
      <w:r w:rsidRPr="00741037">
        <w:rPr>
          <w:rFonts w:ascii="Times New Roman" w:hAnsi="Times New Roman"/>
          <w:sz w:val="28"/>
          <w:szCs w:val="28"/>
          <w:vertAlign w:val="superscript"/>
          <w:lang w:eastAsia="ru-RU"/>
        </w:rPr>
        <w:t>(</w:t>
      </w:r>
      <w:r w:rsidRPr="00741037">
        <w:rPr>
          <w:rFonts w:ascii="Times New Roman" w:hAnsi="Times New Roman"/>
          <w:i/>
          <w:iCs/>
          <w:sz w:val="28"/>
          <w:szCs w:val="28"/>
          <w:vertAlign w:val="superscript"/>
          <w:lang w:eastAsia="ru-RU"/>
        </w:rPr>
        <w:t xml:space="preserve">указать, какие сведения были предоставлены, </w:t>
      </w:r>
      <w:proofErr w:type="gramStart"/>
      <w:r w:rsidRPr="00741037">
        <w:rPr>
          <w:rFonts w:ascii="Times New Roman" w:hAnsi="Times New Roman"/>
          <w:i/>
          <w:iCs/>
          <w:sz w:val="28"/>
          <w:szCs w:val="28"/>
          <w:vertAlign w:val="superscript"/>
          <w:lang w:eastAsia="ru-RU"/>
        </w:rPr>
        <w:t>например</w:t>
      </w:r>
      <w:proofErr w:type="gramEnd"/>
      <w:r w:rsidRPr="00741037">
        <w:rPr>
          <w:rFonts w:ascii="Times New Roman" w:hAnsi="Times New Roman"/>
          <w:i/>
          <w:iCs/>
          <w:sz w:val="28"/>
          <w:szCs w:val="28"/>
          <w:vertAlign w:val="superscript"/>
          <w:lang w:eastAsia="ru-RU"/>
        </w:rPr>
        <w:t>: ФИО, паспортные данные, сведения о дате и месте рождения и т.п.</w:t>
      </w:r>
      <w:r w:rsidRPr="00741037">
        <w:rPr>
          <w:rFonts w:ascii="Times New Roman" w:hAnsi="Times New Roman"/>
          <w:sz w:val="28"/>
          <w:szCs w:val="28"/>
          <w:vertAlign w:val="superscript"/>
          <w:lang w:eastAsia="ru-RU"/>
        </w:rPr>
        <w:t>)</w:t>
      </w:r>
    </w:p>
    <w:p w:rsidR="005B3C8D" w:rsidRPr="00741037" w:rsidRDefault="005B3C8D" w:rsidP="00741037">
      <w:pPr>
        <w:autoSpaceDE w:val="0"/>
        <w:autoSpaceDN w:val="0"/>
        <w:adjustRightInd w:val="0"/>
        <w:spacing w:after="0" w:line="240" w:lineRule="auto"/>
        <w:ind w:firstLine="709"/>
        <w:rPr>
          <w:rFonts w:ascii="Times New Roman" w:hAnsi="Times New Roman"/>
          <w:sz w:val="28"/>
          <w:szCs w:val="28"/>
          <w:lang w:eastAsia="ru-RU"/>
        </w:rPr>
      </w:pPr>
      <w:r w:rsidRPr="00741037">
        <w:rPr>
          <w:rFonts w:ascii="Times New Roman" w:hAnsi="Times New Roman"/>
          <w:sz w:val="28"/>
          <w:szCs w:val="28"/>
          <w:lang w:eastAsia="ru-RU"/>
        </w:rPr>
        <w:t>Указанные данные были предоставлены мною для _________________</w:t>
      </w:r>
      <w:r w:rsidR="00741037" w:rsidRPr="00741037">
        <w:rPr>
          <w:rFonts w:ascii="Times New Roman" w:hAnsi="Times New Roman"/>
          <w:sz w:val="28"/>
          <w:szCs w:val="28"/>
          <w:lang w:eastAsia="ru-RU"/>
        </w:rPr>
        <w:t xml:space="preserve"> </w:t>
      </w:r>
      <w:r w:rsidRPr="00741037">
        <w:rPr>
          <w:rFonts w:ascii="Times New Roman" w:hAnsi="Times New Roman"/>
          <w:sz w:val="28"/>
          <w:szCs w:val="28"/>
          <w:lang w:eastAsia="ru-RU"/>
        </w:rPr>
        <w:t>__________________________________________</w:t>
      </w:r>
      <w:r w:rsidR="00741037" w:rsidRPr="00741037">
        <w:rPr>
          <w:rFonts w:ascii="Times New Roman" w:hAnsi="Times New Roman"/>
          <w:sz w:val="28"/>
          <w:szCs w:val="28"/>
          <w:lang w:eastAsia="ru-RU"/>
        </w:rPr>
        <w:t>_______________________________</w:t>
      </w:r>
      <w:r w:rsidRPr="00741037">
        <w:rPr>
          <w:rFonts w:ascii="Times New Roman" w:hAnsi="Times New Roman"/>
          <w:sz w:val="28"/>
          <w:szCs w:val="28"/>
          <w:lang w:eastAsia="ru-RU"/>
        </w:rPr>
        <w:t>___________________________________________________________________________________________________________</w:t>
      </w:r>
      <w:r w:rsidR="00741037" w:rsidRPr="00741037">
        <w:rPr>
          <w:rFonts w:ascii="Times New Roman" w:hAnsi="Times New Roman"/>
          <w:sz w:val="28"/>
          <w:szCs w:val="28"/>
          <w:lang w:eastAsia="ru-RU"/>
        </w:rPr>
        <w:t>__________________</w:t>
      </w:r>
    </w:p>
    <w:p w:rsidR="005B3C8D" w:rsidRPr="00741037" w:rsidRDefault="005B3C8D" w:rsidP="00EF249D">
      <w:pPr>
        <w:autoSpaceDE w:val="0"/>
        <w:autoSpaceDN w:val="0"/>
        <w:adjustRightInd w:val="0"/>
        <w:spacing w:after="0" w:line="240" w:lineRule="auto"/>
        <w:ind w:firstLine="709"/>
        <w:jc w:val="center"/>
        <w:rPr>
          <w:rFonts w:ascii="Times New Roman" w:hAnsi="Times New Roman"/>
          <w:sz w:val="28"/>
          <w:szCs w:val="28"/>
          <w:vertAlign w:val="superscript"/>
          <w:lang w:eastAsia="ru-RU"/>
        </w:rPr>
      </w:pPr>
      <w:r w:rsidRPr="00741037">
        <w:rPr>
          <w:rFonts w:ascii="Times New Roman" w:hAnsi="Times New Roman"/>
          <w:sz w:val="28"/>
          <w:szCs w:val="28"/>
          <w:vertAlign w:val="superscript"/>
          <w:lang w:eastAsia="ru-RU"/>
        </w:rPr>
        <w:t>(</w:t>
      </w:r>
      <w:r w:rsidRPr="00741037">
        <w:rPr>
          <w:rFonts w:ascii="Times New Roman" w:hAnsi="Times New Roman"/>
          <w:i/>
          <w:iCs/>
          <w:sz w:val="28"/>
          <w:szCs w:val="28"/>
          <w:vertAlign w:val="superscript"/>
          <w:lang w:eastAsia="ru-RU"/>
        </w:rPr>
        <w:t>указать, для проведения какой операции были предоставлены данные</w:t>
      </w:r>
      <w:r w:rsidRPr="00741037">
        <w:rPr>
          <w:rFonts w:ascii="Times New Roman" w:hAnsi="Times New Roman"/>
          <w:sz w:val="28"/>
          <w:szCs w:val="28"/>
          <w:vertAlign w:val="superscript"/>
          <w:lang w:eastAsia="ru-RU"/>
        </w:rPr>
        <w:t>)</w:t>
      </w:r>
    </w:p>
    <w:p w:rsidR="005B3C8D" w:rsidRPr="00741037" w:rsidRDefault="005B3C8D" w:rsidP="00741037">
      <w:pPr>
        <w:autoSpaceDE w:val="0"/>
        <w:autoSpaceDN w:val="0"/>
        <w:adjustRightInd w:val="0"/>
        <w:spacing w:after="0" w:line="240" w:lineRule="auto"/>
        <w:ind w:firstLine="709"/>
        <w:jc w:val="both"/>
        <w:rPr>
          <w:rFonts w:ascii="Times New Roman" w:hAnsi="Times New Roman"/>
          <w:sz w:val="28"/>
          <w:szCs w:val="28"/>
          <w:lang w:eastAsia="ru-RU"/>
        </w:rPr>
      </w:pPr>
      <w:r w:rsidRPr="00741037">
        <w:rPr>
          <w:rFonts w:ascii="Times New Roman" w:hAnsi="Times New Roman"/>
          <w:sz w:val="28"/>
          <w:szCs w:val="28"/>
          <w:lang w:eastAsia="ru-RU"/>
        </w:rPr>
        <w:t xml:space="preserve">В настоящее время </w:t>
      </w:r>
      <w:r w:rsidRPr="00741037">
        <w:rPr>
          <w:rFonts w:ascii="Times New Roman" w:hAnsi="Times New Roman"/>
          <w:iCs/>
          <w:sz w:val="28"/>
          <w:szCs w:val="28"/>
          <w:lang w:eastAsia="ru-RU"/>
        </w:rPr>
        <w:t>сообщаю</w:t>
      </w:r>
      <w:r w:rsidRPr="00741037">
        <w:rPr>
          <w:rFonts w:ascii="Times New Roman" w:hAnsi="Times New Roman"/>
          <w:i/>
          <w:iCs/>
          <w:sz w:val="28"/>
          <w:szCs w:val="28"/>
          <w:lang w:eastAsia="ru-RU"/>
        </w:rPr>
        <w:t xml:space="preserve"> </w:t>
      </w:r>
      <w:r w:rsidRPr="00741037">
        <w:rPr>
          <w:rFonts w:ascii="Times New Roman" w:hAnsi="Times New Roman"/>
          <w:iCs/>
          <w:sz w:val="28"/>
          <w:szCs w:val="28"/>
          <w:lang w:eastAsia="ru-RU"/>
        </w:rPr>
        <w:t>об</w:t>
      </w:r>
      <w:r w:rsidRPr="00741037">
        <w:rPr>
          <w:rFonts w:ascii="Times New Roman" w:hAnsi="Times New Roman"/>
          <w:i/>
          <w:iCs/>
          <w:sz w:val="28"/>
          <w:szCs w:val="28"/>
          <w:lang w:eastAsia="ru-RU"/>
        </w:rPr>
        <w:t xml:space="preserve"> изменении/исключении </w:t>
      </w:r>
      <w:r w:rsidRPr="00741037">
        <w:rPr>
          <w:rFonts w:ascii="Times New Roman" w:hAnsi="Times New Roman"/>
          <w:sz w:val="28"/>
          <w:szCs w:val="28"/>
          <w:lang w:eastAsia="ru-RU"/>
        </w:rPr>
        <w:t>следующих моих персональных данных в связи с: __________________</w:t>
      </w:r>
      <w:r w:rsidR="00741037" w:rsidRPr="00741037">
        <w:rPr>
          <w:rFonts w:ascii="Times New Roman" w:hAnsi="Times New Roman"/>
          <w:sz w:val="28"/>
          <w:szCs w:val="28"/>
          <w:lang w:eastAsia="ru-RU"/>
        </w:rPr>
        <w:t xml:space="preserve"> </w:t>
      </w:r>
      <w:r w:rsidRPr="00741037">
        <w:rPr>
          <w:rFonts w:ascii="Times New Roman" w:hAnsi="Times New Roman"/>
          <w:sz w:val="28"/>
          <w:szCs w:val="28"/>
          <w:lang w:eastAsia="ru-RU"/>
        </w:rPr>
        <w:t>____________</w:t>
      </w:r>
      <w:r w:rsidR="00741037" w:rsidRPr="00741037">
        <w:rPr>
          <w:rFonts w:ascii="Times New Roman" w:hAnsi="Times New Roman"/>
          <w:sz w:val="28"/>
          <w:szCs w:val="28"/>
          <w:lang w:eastAsia="ru-RU"/>
        </w:rPr>
        <w:t>_______________________________</w:t>
      </w:r>
      <w:r w:rsidRPr="00741037">
        <w:rPr>
          <w:rFonts w:ascii="Times New Roman" w:hAnsi="Times New Roman"/>
          <w:sz w:val="28"/>
          <w:szCs w:val="28"/>
          <w:lang w:eastAsia="ru-RU"/>
        </w:rPr>
        <w:t>_________________________________________________________________________________________</w:t>
      </w:r>
      <w:r w:rsidRPr="00741037">
        <w:rPr>
          <w:rFonts w:ascii="Times New Roman" w:hAnsi="Times New Roman"/>
          <w:sz w:val="28"/>
          <w:szCs w:val="28"/>
          <w:lang w:eastAsia="ru-RU"/>
        </w:rPr>
        <w:lastRenderedPageBreak/>
        <w:t>____________________________________________________________________________________________________________________________________</w:t>
      </w:r>
    </w:p>
    <w:p w:rsidR="005B3C8D" w:rsidRPr="00741037" w:rsidRDefault="005B3C8D" w:rsidP="00741037">
      <w:pPr>
        <w:autoSpaceDE w:val="0"/>
        <w:autoSpaceDN w:val="0"/>
        <w:adjustRightInd w:val="0"/>
        <w:spacing w:after="0" w:line="240" w:lineRule="auto"/>
        <w:jc w:val="both"/>
        <w:rPr>
          <w:rFonts w:ascii="Times New Roman" w:hAnsi="Times New Roman"/>
          <w:sz w:val="28"/>
          <w:szCs w:val="28"/>
          <w:vertAlign w:val="superscript"/>
          <w:lang w:eastAsia="ru-RU"/>
        </w:rPr>
      </w:pPr>
      <w:r w:rsidRPr="00741037">
        <w:rPr>
          <w:rFonts w:ascii="Times New Roman" w:hAnsi="Times New Roman"/>
          <w:sz w:val="28"/>
          <w:szCs w:val="28"/>
          <w:vertAlign w:val="superscript"/>
          <w:lang w:eastAsia="ru-RU"/>
        </w:rPr>
        <w:t>(</w:t>
      </w:r>
      <w:r w:rsidRPr="00741037">
        <w:rPr>
          <w:rFonts w:ascii="Times New Roman" w:hAnsi="Times New Roman"/>
          <w:i/>
          <w:iCs/>
          <w:sz w:val="28"/>
          <w:szCs w:val="28"/>
          <w:vertAlign w:val="superscript"/>
          <w:lang w:eastAsia="ru-RU"/>
        </w:rPr>
        <w:t xml:space="preserve">указать какие данные, каким образом поменялись, </w:t>
      </w:r>
      <w:proofErr w:type="gramStart"/>
      <w:r w:rsidRPr="00741037">
        <w:rPr>
          <w:rFonts w:ascii="Times New Roman" w:hAnsi="Times New Roman"/>
          <w:i/>
          <w:iCs/>
          <w:sz w:val="28"/>
          <w:szCs w:val="28"/>
          <w:vertAlign w:val="superscript"/>
          <w:lang w:eastAsia="ru-RU"/>
        </w:rPr>
        <w:t>например</w:t>
      </w:r>
      <w:proofErr w:type="gramEnd"/>
      <w:r w:rsidRPr="00741037">
        <w:rPr>
          <w:rFonts w:ascii="Times New Roman" w:hAnsi="Times New Roman"/>
          <w:i/>
          <w:iCs/>
          <w:sz w:val="28"/>
          <w:szCs w:val="28"/>
          <w:vertAlign w:val="superscript"/>
          <w:lang w:eastAsia="ru-RU"/>
        </w:rPr>
        <w:t>: - ФИО из</w:t>
      </w:r>
      <w:r w:rsidR="00741037" w:rsidRPr="00741037">
        <w:rPr>
          <w:rFonts w:ascii="Times New Roman" w:hAnsi="Times New Roman"/>
          <w:i/>
          <w:iCs/>
          <w:sz w:val="28"/>
          <w:szCs w:val="28"/>
          <w:vertAlign w:val="superscript"/>
          <w:lang w:eastAsia="ru-RU"/>
        </w:rPr>
        <w:t xml:space="preserve">менение Иванова И.И, на Петрова </w:t>
      </w:r>
      <w:r w:rsidRPr="00741037">
        <w:rPr>
          <w:rFonts w:ascii="Times New Roman" w:hAnsi="Times New Roman"/>
          <w:i/>
          <w:iCs/>
          <w:sz w:val="28"/>
          <w:szCs w:val="28"/>
          <w:vertAlign w:val="superscript"/>
          <w:lang w:eastAsia="ru-RU"/>
        </w:rPr>
        <w:t>И.И.</w:t>
      </w:r>
      <w:r w:rsidRPr="00741037">
        <w:rPr>
          <w:rFonts w:ascii="Times New Roman" w:hAnsi="Times New Roman"/>
          <w:sz w:val="28"/>
          <w:szCs w:val="28"/>
          <w:vertAlign w:val="superscript"/>
          <w:lang w:eastAsia="ru-RU"/>
        </w:rPr>
        <w:t>)</w:t>
      </w:r>
    </w:p>
    <w:p w:rsidR="005B3C8D" w:rsidRPr="00741037" w:rsidRDefault="005B3C8D" w:rsidP="00EF249D">
      <w:pPr>
        <w:autoSpaceDE w:val="0"/>
        <w:autoSpaceDN w:val="0"/>
        <w:adjustRightInd w:val="0"/>
        <w:spacing w:after="0" w:line="240" w:lineRule="auto"/>
        <w:ind w:firstLine="709"/>
        <w:jc w:val="both"/>
        <w:rPr>
          <w:rFonts w:ascii="Times New Roman" w:hAnsi="Times New Roman"/>
          <w:sz w:val="28"/>
          <w:szCs w:val="28"/>
          <w:lang w:eastAsia="ru-RU"/>
        </w:rPr>
      </w:pPr>
      <w:r w:rsidRPr="00741037">
        <w:rPr>
          <w:rFonts w:ascii="Times New Roman" w:hAnsi="Times New Roman"/>
          <w:sz w:val="28"/>
          <w:szCs w:val="28"/>
          <w:lang w:eastAsia="ru-RU"/>
        </w:rPr>
        <w:t>В срок не позднее 7 (семи) рабочих дней с даты получения документального подтверждения об изменении персональных данных прошу внести изменение/ исключить персональные данные в связи с</w:t>
      </w:r>
    </w:p>
    <w:p w:rsidR="005B3C8D" w:rsidRPr="00741037" w:rsidRDefault="00741037" w:rsidP="00741037">
      <w:pPr>
        <w:autoSpaceDE w:val="0"/>
        <w:autoSpaceDN w:val="0"/>
        <w:adjustRightInd w:val="0"/>
        <w:spacing w:after="0" w:line="240" w:lineRule="auto"/>
        <w:jc w:val="both"/>
        <w:rPr>
          <w:rFonts w:ascii="Times New Roman" w:hAnsi="Times New Roman"/>
          <w:sz w:val="28"/>
          <w:szCs w:val="28"/>
          <w:lang w:eastAsia="ru-RU"/>
        </w:rPr>
      </w:pPr>
      <w:r w:rsidRPr="00741037">
        <w:rPr>
          <w:rFonts w:ascii="Times New Roman" w:hAnsi="Times New Roman"/>
          <w:sz w:val="28"/>
          <w:szCs w:val="28"/>
          <w:lang w:eastAsia="ru-RU"/>
        </w:rPr>
        <w:t>___</w:t>
      </w:r>
      <w:r w:rsidR="005B3C8D" w:rsidRPr="00741037">
        <w:rPr>
          <w:rFonts w:ascii="Times New Roman" w:hAnsi="Times New Roman"/>
          <w:sz w:val="28"/>
          <w:szCs w:val="28"/>
          <w:lang w:eastAsia="ru-RU"/>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5B3C8D" w:rsidRPr="00741037" w:rsidRDefault="005B3C8D" w:rsidP="00741037">
      <w:pPr>
        <w:autoSpaceDE w:val="0"/>
        <w:autoSpaceDN w:val="0"/>
        <w:adjustRightInd w:val="0"/>
        <w:spacing w:after="0" w:line="240" w:lineRule="auto"/>
        <w:ind w:firstLine="709"/>
        <w:jc w:val="center"/>
        <w:rPr>
          <w:rFonts w:ascii="Times New Roman" w:hAnsi="Times New Roman"/>
          <w:sz w:val="20"/>
          <w:szCs w:val="20"/>
          <w:lang w:eastAsia="ru-RU"/>
        </w:rPr>
      </w:pPr>
      <w:r w:rsidRPr="00741037">
        <w:rPr>
          <w:rFonts w:ascii="Times New Roman" w:hAnsi="Times New Roman"/>
          <w:sz w:val="20"/>
          <w:szCs w:val="20"/>
          <w:lang w:eastAsia="ru-RU"/>
        </w:rPr>
        <w:t>(</w:t>
      </w:r>
      <w:r w:rsidRPr="00741037">
        <w:rPr>
          <w:rFonts w:ascii="Times New Roman" w:hAnsi="Times New Roman"/>
          <w:i/>
          <w:iCs/>
          <w:sz w:val="20"/>
          <w:szCs w:val="20"/>
          <w:lang w:eastAsia="ru-RU"/>
        </w:rPr>
        <w:t xml:space="preserve">прекращением отношений с </w:t>
      </w:r>
      <w:r w:rsidR="00357E90">
        <w:rPr>
          <w:rFonts w:ascii="Times New Roman" w:hAnsi="Times New Roman"/>
          <w:i/>
          <w:iCs/>
          <w:sz w:val="20"/>
          <w:szCs w:val="20"/>
          <w:lang w:eastAsia="ru-RU"/>
        </w:rPr>
        <w:t>Комитетом Республики Коми гражданской обороны и чрезвычайных ситуаций</w:t>
      </w:r>
      <w:r w:rsidRPr="00741037">
        <w:rPr>
          <w:rFonts w:ascii="Times New Roman" w:hAnsi="Times New Roman"/>
          <w:i/>
          <w:iCs/>
          <w:sz w:val="20"/>
          <w:szCs w:val="20"/>
          <w:lang w:eastAsia="ru-RU"/>
        </w:rPr>
        <w:t xml:space="preserve">, утратой сведениями достоверности и </w:t>
      </w:r>
      <w:proofErr w:type="spellStart"/>
      <w:r w:rsidRPr="00741037">
        <w:rPr>
          <w:rFonts w:ascii="Times New Roman" w:hAnsi="Times New Roman"/>
          <w:i/>
          <w:iCs/>
          <w:sz w:val="20"/>
          <w:szCs w:val="20"/>
          <w:lang w:eastAsia="ru-RU"/>
        </w:rPr>
        <w:t>т.д</w:t>
      </w:r>
      <w:proofErr w:type="spellEnd"/>
      <w:r w:rsidRPr="00741037">
        <w:rPr>
          <w:rFonts w:ascii="Times New Roman" w:hAnsi="Times New Roman"/>
          <w:sz w:val="20"/>
          <w:szCs w:val="20"/>
          <w:lang w:eastAsia="ru-RU"/>
        </w:rPr>
        <w:t>).</w:t>
      </w:r>
    </w:p>
    <w:p w:rsidR="005B3C8D" w:rsidRPr="00741037" w:rsidRDefault="005B3C8D" w:rsidP="00EF249D">
      <w:pPr>
        <w:autoSpaceDE w:val="0"/>
        <w:autoSpaceDN w:val="0"/>
        <w:adjustRightInd w:val="0"/>
        <w:spacing w:after="0" w:line="240" w:lineRule="auto"/>
        <w:ind w:firstLine="709"/>
        <w:rPr>
          <w:rFonts w:ascii="Times New Roman" w:hAnsi="Times New Roman"/>
          <w:sz w:val="28"/>
          <w:szCs w:val="28"/>
          <w:lang w:eastAsia="ru-RU"/>
        </w:rPr>
      </w:pPr>
    </w:p>
    <w:p w:rsidR="005B3C8D" w:rsidRPr="00741037" w:rsidRDefault="005B3C8D" w:rsidP="00EF249D">
      <w:pPr>
        <w:autoSpaceDE w:val="0"/>
        <w:autoSpaceDN w:val="0"/>
        <w:adjustRightInd w:val="0"/>
        <w:spacing w:after="0" w:line="240" w:lineRule="auto"/>
        <w:ind w:firstLine="709"/>
        <w:rPr>
          <w:rFonts w:ascii="Times New Roman" w:hAnsi="Times New Roman"/>
          <w:sz w:val="28"/>
          <w:szCs w:val="28"/>
          <w:lang w:eastAsia="ru-RU"/>
        </w:rPr>
      </w:pPr>
      <w:r w:rsidRPr="00741037">
        <w:rPr>
          <w:rFonts w:ascii="Times New Roman" w:hAnsi="Times New Roman"/>
          <w:sz w:val="28"/>
          <w:szCs w:val="28"/>
          <w:lang w:eastAsia="ru-RU"/>
        </w:rPr>
        <w:t>Уведомить о факте изменения</w:t>
      </w:r>
      <w:r w:rsidR="00741037" w:rsidRPr="00741037">
        <w:rPr>
          <w:rFonts w:ascii="Times New Roman" w:hAnsi="Times New Roman"/>
          <w:sz w:val="28"/>
          <w:szCs w:val="28"/>
          <w:lang w:eastAsia="ru-RU"/>
        </w:rPr>
        <w:t xml:space="preserve"> прошу по телефону, номер </w:t>
      </w:r>
      <w:r w:rsidR="00314E04" w:rsidRPr="00741037">
        <w:rPr>
          <w:rFonts w:ascii="Times New Roman" w:hAnsi="Times New Roman"/>
          <w:sz w:val="28"/>
          <w:szCs w:val="28"/>
          <w:lang w:eastAsia="ru-RU"/>
        </w:rPr>
        <w:t>____</w:t>
      </w:r>
      <w:r w:rsidRPr="00741037">
        <w:rPr>
          <w:rFonts w:ascii="Times New Roman" w:hAnsi="Times New Roman"/>
          <w:sz w:val="28"/>
          <w:szCs w:val="28"/>
          <w:lang w:eastAsia="ru-RU"/>
        </w:rPr>
        <w:t>_______</w:t>
      </w:r>
      <w:r w:rsidR="00741037" w:rsidRPr="00741037">
        <w:rPr>
          <w:rFonts w:ascii="Times New Roman" w:hAnsi="Times New Roman"/>
          <w:sz w:val="28"/>
          <w:szCs w:val="28"/>
          <w:lang w:eastAsia="ru-RU"/>
        </w:rPr>
        <w:t xml:space="preserve"> ___________</w:t>
      </w:r>
      <w:r w:rsidRPr="00741037">
        <w:rPr>
          <w:rFonts w:ascii="Times New Roman" w:hAnsi="Times New Roman"/>
          <w:sz w:val="28"/>
          <w:szCs w:val="28"/>
          <w:lang w:eastAsia="ru-RU"/>
        </w:rPr>
        <w:t>______.</w:t>
      </w:r>
    </w:p>
    <w:p w:rsidR="005B3C8D" w:rsidRPr="00741037" w:rsidRDefault="005B3C8D" w:rsidP="00EF249D">
      <w:pPr>
        <w:autoSpaceDE w:val="0"/>
        <w:autoSpaceDN w:val="0"/>
        <w:adjustRightInd w:val="0"/>
        <w:spacing w:after="0" w:line="240" w:lineRule="auto"/>
        <w:ind w:firstLine="709"/>
        <w:rPr>
          <w:rFonts w:ascii="Times New Roman" w:hAnsi="Times New Roman"/>
          <w:b/>
          <w:bCs/>
          <w:sz w:val="28"/>
          <w:szCs w:val="28"/>
          <w:lang w:eastAsia="ru-RU"/>
        </w:rPr>
      </w:pPr>
    </w:p>
    <w:p w:rsidR="005B3C8D" w:rsidRPr="00741037" w:rsidRDefault="005B3C8D" w:rsidP="00EF249D">
      <w:pPr>
        <w:autoSpaceDE w:val="0"/>
        <w:autoSpaceDN w:val="0"/>
        <w:adjustRightInd w:val="0"/>
        <w:spacing w:after="0" w:line="240" w:lineRule="auto"/>
        <w:ind w:firstLine="709"/>
        <w:rPr>
          <w:rFonts w:ascii="Times New Roman" w:hAnsi="Times New Roman"/>
          <w:bCs/>
          <w:sz w:val="28"/>
          <w:szCs w:val="28"/>
          <w:lang w:eastAsia="ru-RU"/>
        </w:rPr>
      </w:pPr>
      <w:r w:rsidRPr="00741037">
        <w:rPr>
          <w:rFonts w:ascii="Times New Roman" w:hAnsi="Times New Roman"/>
          <w:bCs/>
          <w:sz w:val="28"/>
          <w:szCs w:val="28"/>
          <w:lang w:eastAsia="ru-RU"/>
        </w:rPr>
        <w:t>приложение:</w:t>
      </w:r>
    </w:p>
    <w:p w:rsidR="005B3C8D" w:rsidRPr="00741037" w:rsidRDefault="00741037" w:rsidP="00EF249D">
      <w:pPr>
        <w:autoSpaceDE w:val="0"/>
        <w:autoSpaceDN w:val="0"/>
        <w:adjustRightInd w:val="0"/>
        <w:spacing w:after="0" w:line="240" w:lineRule="auto"/>
        <w:ind w:firstLine="709"/>
        <w:rPr>
          <w:rFonts w:ascii="Times New Roman" w:hAnsi="Times New Roman"/>
          <w:sz w:val="28"/>
          <w:szCs w:val="28"/>
          <w:lang w:eastAsia="ru-RU"/>
        </w:rPr>
      </w:pPr>
      <w:r w:rsidRPr="00741037">
        <w:rPr>
          <w:rFonts w:ascii="Times New Roman" w:hAnsi="Times New Roman"/>
          <w:sz w:val="28"/>
          <w:szCs w:val="28"/>
          <w:lang w:eastAsia="ru-RU"/>
        </w:rPr>
        <w:t xml:space="preserve">-    </w:t>
      </w:r>
      <w:r w:rsidR="005B3C8D" w:rsidRPr="00741037">
        <w:rPr>
          <w:rFonts w:ascii="Times New Roman" w:hAnsi="Times New Roman"/>
          <w:sz w:val="28"/>
          <w:szCs w:val="28"/>
          <w:lang w:eastAsia="ru-RU"/>
        </w:rPr>
        <w:t>________________________________</w:t>
      </w:r>
      <w:r w:rsidR="005D4FA4" w:rsidRPr="00741037">
        <w:rPr>
          <w:rFonts w:ascii="Times New Roman" w:hAnsi="Times New Roman"/>
          <w:sz w:val="28"/>
          <w:szCs w:val="28"/>
          <w:lang w:eastAsia="ru-RU"/>
        </w:rPr>
        <w:t>___________________________</w:t>
      </w:r>
    </w:p>
    <w:p w:rsidR="005B3C8D" w:rsidRPr="00741037" w:rsidRDefault="005B3C8D" w:rsidP="00EF249D">
      <w:pPr>
        <w:autoSpaceDE w:val="0"/>
        <w:autoSpaceDN w:val="0"/>
        <w:adjustRightInd w:val="0"/>
        <w:spacing w:after="0" w:line="240" w:lineRule="auto"/>
        <w:ind w:firstLine="709"/>
        <w:rPr>
          <w:rFonts w:ascii="Times New Roman" w:hAnsi="Times New Roman"/>
          <w:sz w:val="28"/>
          <w:szCs w:val="28"/>
          <w:lang w:eastAsia="ru-RU"/>
        </w:rPr>
      </w:pPr>
      <w:r w:rsidRPr="00741037">
        <w:rPr>
          <w:rFonts w:ascii="Times New Roman" w:hAnsi="Times New Roman"/>
          <w:sz w:val="28"/>
          <w:szCs w:val="28"/>
          <w:lang w:eastAsia="ru-RU"/>
        </w:rPr>
        <w:t xml:space="preserve">- </w:t>
      </w:r>
      <w:r w:rsidR="00741037" w:rsidRPr="00741037">
        <w:rPr>
          <w:rFonts w:ascii="Times New Roman" w:hAnsi="Times New Roman"/>
          <w:sz w:val="28"/>
          <w:szCs w:val="28"/>
          <w:lang w:eastAsia="ru-RU"/>
        </w:rPr>
        <w:t xml:space="preserve">   </w:t>
      </w:r>
      <w:r w:rsidRPr="00741037">
        <w:rPr>
          <w:rFonts w:ascii="Times New Roman" w:hAnsi="Times New Roman"/>
          <w:sz w:val="28"/>
          <w:szCs w:val="28"/>
          <w:lang w:eastAsia="ru-RU"/>
        </w:rPr>
        <w:t>_____________________________</w:t>
      </w:r>
      <w:r w:rsidR="005D4FA4" w:rsidRPr="00741037">
        <w:rPr>
          <w:rFonts w:ascii="Times New Roman" w:hAnsi="Times New Roman"/>
          <w:sz w:val="28"/>
          <w:szCs w:val="28"/>
          <w:lang w:eastAsia="ru-RU"/>
        </w:rPr>
        <w:t>______________________________</w:t>
      </w:r>
    </w:p>
    <w:p w:rsidR="00314E04" w:rsidRPr="00741037" w:rsidRDefault="00314E04" w:rsidP="00EF249D">
      <w:pPr>
        <w:autoSpaceDE w:val="0"/>
        <w:autoSpaceDN w:val="0"/>
        <w:adjustRightInd w:val="0"/>
        <w:spacing w:after="0" w:line="240" w:lineRule="auto"/>
        <w:ind w:firstLine="709"/>
        <w:rPr>
          <w:rFonts w:ascii="Times New Roman" w:hAnsi="Times New Roman"/>
          <w:sz w:val="28"/>
          <w:szCs w:val="28"/>
          <w:lang w:eastAsia="ru-RU"/>
        </w:rPr>
      </w:pPr>
    </w:p>
    <w:p w:rsidR="005B3C8D" w:rsidRPr="00741037" w:rsidRDefault="005D4FA4" w:rsidP="00741037">
      <w:pPr>
        <w:autoSpaceDE w:val="0"/>
        <w:autoSpaceDN w:val="0"/>
        <w:adjustRightInd w:val="0"/>
        <w:spacing w:after="0" w:line="240" w:lineRule="auto"/>
        <w:rPr>
          <w:rFonts w:ascii="Times New Roman" w:hAnsi="Times New Roman"/>
          <w:sz w:val="28"/>
          <w:szCs w:val="28"/>
          <w:lang w:eastAsia="ru-RU"/>
        </w:rPr>
      </w:pPr>
      <w:r w:rsidRPr="00741037">
        <w:rPr>
          <w:rFonts w:ascii="Times New Roman" w:hAnsi="Times New Roman"/>
          <w:sz w:val="28"/>
          <w:szCs w:val="28"/>
          <w:lang w:eastAsia="ru-RU"/>
        </w:rPr>
        <w:t>__</w:t>
      </w:r>
      <w:r w:rsidR="005B3C8D" w:rsidRPr="00741037">
        <w:rPr>
          <w:rFonts w:ascii="Times New Roman" w:hAnsi="Times New Roman"/>
          <w:sz w:val="28"/>
          <w:szCs w:val="28"/>
          <w:lang w:eastAsia="ru-RU"/>
        </w:rPr>
        <w:t>_______________      __________________               ___________________</w:t>
      </w:r>
    </w:p>
    <w:p w:rsidR="00EB1DDE" w:rsidRPr="00741037" w:rsidRDefault="005B3C8D" w:rsidP="00EF249D">
      <w:pPr>
        <w:spacing w:after="0" w:line="240" w:lineRule="auto"/>
        <w:ind w:firstLine="709"/>
        <w:contextualSpacing/>
        <w:jc w:val="both"/>
        <w:rPr>
          <w:rFonts w:ascii="Times New Roman" w:hAnsi="Times New Roman"/>
          <w:sz w:val="28"/>
          <w:szCs w:val="28"/>
          <w:vertAlign w:val="superscript"/>
          <w:lang w:eastAsia="ru-RU"/>
        </w:rPr>
      </w:pPr>
      <w:r w:rsidRPr="00741037">
        <w:rPr>
          <w:rFonts w:ascii="Times New Roman" w:hAnsi="Times New Roman"/>
          <w:sz w:val="28"/>
          <w:szCs w:val="28"/>
          <w:vertAlign w:val="superscript"/>
          <w:lang w:eastAsia="ru-RU"/>
        </w:rPr>
        <w:t>(</w:t>
      </w:r>
      <w:proofErr w:type="gramStart"/>
      <w:r w:rsidRPr="00741037">
        <w:rPr>
          <w:rFonts w:ascii="Times New Roman" w:hAnsi="Times New Roman"/>
          <w:sz w:val="28"/>
          <w:szCs w:val="28"/>
          <w:vertAlign w:val="superscript"/>
          <w:lang w:eastAsia="ru-RU"/>
        </w:rPr>
        <w:t xml:space="preserve">ФИО)   </w:t>
      </w:r>
      <w:proofErr w:type="gramEnd"/>
      <w:r w:rsidRPr="00741037">
        <w:rPr>
          <w:rFonts w:ascii="Times New Roman" w:hAnsi="Times New Roman"/>
          <w:sz w:val="28"/>
          <w:szCs w:val="28"/>
          <w:vertAlign w:val="superscript"/>
          <w:lang w:eastAsia="ru-RU"/>
        </w:rPr>
        <w:t xml:space="preserve">  </w:t>
      </w:r>
      <w:r w:rsidRPr="00741037">
        <w:rPr>
          <w:rFonts w:ascii="Times New Roman" w:hAnsi="Times New Roman"/>
          <w:sz w:val="28"/>
          <w:szCs w:val="28"/>
          <w:vertAlign w:val="superscript"/>
          <w:lang w:eastAsia="ru-RU"/>
        </w:rPr>
        <w:tab/>
      </w:r>
      <w:r w:rsidRPr="00741037">
        <w:rPr>
          <w:rFonts w:ascii="Times New Roman" w:hAnsi="Times New Roman"/>
          <w:sz w:val="28"/>
          <w:szCs w:val="28"/>
          <w:vertAlign w:val="superscript"/>
          <w:lang w:eastAsia="ru-RU"/>
        </w:rPr>
        <w:tab/>
        <w:t xml:space="preserve">                         (подпись)                               </w:t>
      </w:r>
      <w:r w:rsidR="00741037" w:rsidRPr="00741037">
        <w:rPr>
          <w:rFonts w:ascii="Times New Roman" w:hAnsi="Times New Roman"/>
          <w:sz w:val="28"/>
          <w:szCs w:val="28"/>
          <w:vertAlign w:val="superscript"/>
          <w:lang w:eastAsia="ru-RU"/>
        </w:rPr>
        <w:t xml:space="preserve">               </w:t>
      </w:r>
      <w:r w:rsidRPr="00741037">
        <w:rPr>
          <w:rFonts w:ascii="Times New Roman" w:hAnsi="Times New Roman"/>
          <w:sz w:val="28"/>
          <w:szCs w:val="28"/>
          <w:vertAlign w:val="superscript"/>
          <w:lang w:eastAsia="ru-RU"/>
        </w:rPr>
        <w:t xml:space="preserve">  (дата)</w:t>
      </w:r>
    </w:p>
    <w:sectPr w:rsidR="00EB1DDE" w:rsidRPr="00741037" w:rsidSect="00011304">
      <w:headerReference w:type="default" r:id="rId13"/>
      <w:pgSz w:w="11906" w:h="16838"/>
      <w:pgMar w:top="993" w:right="851" w:bottom="993" w:left="1701" w:header="2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408" w:rsidRDefault="00A82408">
      <w:pPr>
        <w:spacing w:after="0" w:line="240" w:lineRule="auto"/>
      </w:pPr>
      <w:r>
        <w:separator/>
      </w:r>
    </w:p>
  </w:endnote>
  <w:endnote w:type="continuationSeparator" w:id="0">
    <w:p w:rsidR="00A82408" w:rsidRDefault="00A82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408" w:rsidRDefault="00A82408">
      <w:pPr>
        <w:spacing w:after="0" w:line="240" w:lineRule="auto"/>
      </w:pPr>
      <w:r>
        <w:separator/>
      </w:r>
    </w:p>
  </w:footnote>
  <w:footnote w:type="continuationSeparator" w:id="0">
    <w:p w:rsidR="00A82408" w:rsidRDefault="00A824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621" w:rsidRDefault="00A82408">
    <w:pPr>
      <w:pStyle w:val="a4"/>
      <w:jc w:val="cent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5708B"/>
    <w:multiLevelType w:val="hybridMultilevel"/>
    <w:tmpl w:val="7960BBF4"/>
    <w:lvl w:ilvl="0" w:tplc="4BB825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687489"/>
    <w:multiLevelType w:val="hybridMultilevel"/>
    <w:tmpl w:val="E2F6AE6A"/>
    <w:lvl w:ilvl="0" w:tplc="858CE7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B45A3B"/>
    <w:multiLevelType w:val="hybridMultilevel"/>
    <w:tmpl w:val="A58EB188"/>
    <w:lvl w:ilvl="0" w:tplc="4BB825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2134EF"/>
    <w:multiLevelType w:val="hybridMultilevel"/>
    <w:tmpl w:val="A6AA3BBA"/>
    <w:lvl w:ilvl="0" w:tplc="F1B2E0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3096F8D"/>
    <w:multiLevelType w:val="multilevel"/>
    <w:tmpl w:val="29840FF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92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4D64DA"/>
    <w:multiLevelType w:val="hybridMultilevel"/>
    <w:tmpl w:val="47747E8A"/>
    <w:lvl w:ilvl="0" w:tplc="858CE74C">
      <w:start w:val="1"/>
      <w:numFmt w:val="bullet"/>
      <w:lvlText w:val=""/>
      <w:lvlJc w:val="left"/>
      <w:pPr>
        <w:ind w:left="856" w:hanging="360"/>
      </w:pPr>
      <w:rPr>
        <w:rFonts w:ascii="Symbol" w:hAnsi="Symbol" w:hint="default"/>
      </w:rPr>
    </w:lvl>
    <w:lvl w:ilvl="1" w:tplc="04190003" w:tentative="1">
      <w:start w:val="1"/>
      <w:numFmt w:val="bullet"/>
      <w:lvlText w:val="o"/>
      <w:lvlJc w:val="left"/>
      <w:pPr>
        <w:ind w:left="1576" w:hanging="360"/>
      </w:pPr>
      <w:rPr>
        <w:rFonts w:ascii="Courier New" w:hAnsi="Courier New" w:cs="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cs="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cs="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6" w15:restartNumberingAfterBreak="0">
    <w:nsid w:val="1DAC0E05"/>
    <w:multiLevelType w:val="hybridMultilevel"/>
    <w:tmpl w:val="F26A52DC"/>
    <w:lvl w:ilvl="0" w:tplc="4BB825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0076EFB"/>
    <w:multiLevelType w:val="hybridMultilevel"/>
    <w:tmpl w:val="ACD85150"/>
    <w:lvl w:ilvl="0" w:tplc="04EE6A18">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6F5764"/>
    <w:multiLevelType w:val="multilevel"/>
    <w:tmpl w:val="CDF4B90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 w:val="0"/>
      </w:rPr>
    </w:lvl>
    <w:lvl w:ilvl="2">
      <w:start w:val="1"/>
      <w:numFmt w:val="decimal"/>
      <w:lvlText w:val="%1.%2.%3."/>
      <w:lvlJc w:val="left"/>
      <w:pPr>
        <w:ind w:left="1224" w:hanging="504"/>
      </w:pPr>
      <w:rPr>
        <w:b w:val="0"/>
      </w:rPr>
    </w:lvl>
    <w:lvl w:ilvl="3">
      <w:start w:val="1"/>
      <w:numFmt w:val="decimal"/>
      <w:lvlText w:val="%1.%2.%3.%4."/>
      <w:lvlJc w:val="left"/>
      <w:pPr>
        <w:ind w:left="192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1258E2"/>
    <w:multiLevelType w:val="hybridMultilevel"/>
    <w:tmpl w:val="390A991C"/>
    <w:lvl w:ilvl="0" w:tplc="858CE7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E70318E"/>
    <w:multiLevelType w:val="hybridMultilevel"/>
    <w:tmpl w:val="2F8C7F40"/>
    <w:lvl w:ilvl="0" w:tplc="4BB825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BE7639"/>
    <w:multiLevelType w:val="hybridMultilevel"/>
    <w:tmpl w:val="7B1665F2"/>
    <w:lvl w:ilvl="0" w:tplc="04EE6A18">
      <w:start w:val="1"/>
      <w:numFmt w:val="bullet"/>
      <w:lvlText w:val=""/>
      <w:lvlJc w:val="left"/>
      <w:pPr>
        <w:ind w:left="720" w:hanging="360"/>
      </w:pPr>
      <w:rPr>
        <w:rFonts w:ascii="Symbol" w:hAnsi="Symbol" w:hint="default"/>
        <w:sz w:val="16"/>
        <w:szCs w:val="16"/>
      </w:rPr>
    </w:lvl>
    <w:lvl w:ilvl="1" w:tplc="04190005">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FC437C"/>
    <w:multiLevelType w:val="hybridMultilevel"/>
    <w:tmpl w:val="6E065EAC"/>
    <w:lvl w:ilvl="0" w:tplc="FB52058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79812BF"/>
    <w:multiLevelType w:val="hybridMultilevel"/>
    <w:tmpl w:val="9782D1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485D59"/>
    <w:multiLevelType w:val="multilevel"/>
    <w:tmpl w:val="D58CE42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F53958"/>
    <w:multiLevelType w:val="multilevel"/>
    <w:tmpl w:val="50B6D8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E0C0AD1"/>
    <w:multiLevelType w:val="multilevel"/>
    <w:tmpl w:val="DD1C2BFC"/>
    <w:lvl w:ilvl="0">
      <w:start w:val="1"/>
      <w:numFmt w:val="decimal"/>
      <w:lvlText w:val="%1."/>
      <w:lvlJc w:val="left"/>
      <w:pPr>
        <w:ind w:left="360" w:hanging="360"/>
      </w:pPr>
    </w:lvl>
    <w:lvl w:ilvl="1">
      <w:start w:val="1"/>
      <w:numFmt w:val="decimal"/>
      <w:lvlText w:val="%1.%2."/>
      <w:lvlJc w:val="left"/>
      <w:pPr>
        <w:ind w:left="5961" w:hanging="432"/>
      </w:pPr>
      <w:rPr>
        <w:b w:val="0"/>
      </w:rPr>
    </w:lvl>
    <w:lvl w:ilvl="2">
      <w:start w:val="1"/>
      <w:numFmt w:val="decimal"/>
      <w:lvlText w:val="%1.%2.%3."/>
      <w:lvlJc w:val="left"/>
      <w:pPr>
        <w:ind w:left="1224" w:hanging="504"/>
      </w:pPr>
      <w:rPr>
        <w:b w:val="0"/>
      </w:rPr>
    </w:lvl>
    <w:lvl w:ilvl="3">
      <w:start w:val="1"/>
      <w:numFmt w:val="decimal"/>
      <w:lvlText w:val="%1.%2.%3.%4."/>
      <w:lvlJc w:val="left"/>
      <w:pPr>
        <w:ind w:left="192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348720F"/>
    <w:multiLevelType w:val="hybridMultilevel"/>
    <w:tmpl w:val="94BC5D68"/>
    <w:lvl w:ilvl="0" w:tplc="4BB8255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43EA17C4"/>
    <w:multiLevelType w:val="hybridMultilevel"/>
    <w:tmpl w:val="40AA2060"/>
    <w:lvl w:ilvl="0" w:tplc="2572D9B0">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79F5799"/>
    <w:multiLevelType w:val="hybridMultilevel"/>
    <w:tmpl w:val="992E0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4BB82550">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9B0A45"/>
    <w:multiLevelType w:val="hybridMultilevel"/>
    <w:tmpl w:val="87D2EF6E"/>
    <w:lvl w:ilvl="0" w:tplc="4BB8255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15:restartNumberingAfterBreak="0">
    <w:nsid w:val="4F0A7E11"/>
    <w:multiLevelType w:val="hybridMultilevel"/>
    <w:tmpl w:val="18049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285B40"/>
    <w:multiLevelType w:val="hybridMultilevel"/>
    <w:tmpl w:val="F05CB796"/>
    <w:lvl w:ilvl="0" w:tplc="4BB825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5C0727B"/>
    <w:multiLevelType w:val="hybridMultilevel"/>
    <w:tmpl w:val="83ACD834"/>
    <w:lvl w:ilvl="0" w:tplc="4BB82550">
      <w:start w:val="1"/>
      <w:numFmt w:val="bullet"/>
      <w:lvlText w:val=""/>
      <w:lvlJc w:val="left"/>
      <w:pPr>
        <w:ind w:left="720" w:hanging="360"/>
      </w:pPr>
      <w:rPr>
        <w:rFonts w:ascii="Symbol" w:hAnsi="Symbol" w:hint="default"/>
      </w:rPr>
    </w:lvl>
    <w:lvl w:ilvl="1" w:tplc="04EE6A18">
      <w:start w:val="1"/>
      <w:numFmt w:val="bullet"/>
      <w:lvlText w:val=""/>
      <w:lvlJc w:val="left"/>
      <w:pPr>
        <w:ind w:left="1440" w:hanging="360"/>
      </w:pPr>
      <w:rPr>
        <w:rFonts w:ascii="Symbol" w:hAnsi="Symbol" w:hint="default"/>
        <w:sz w:val="16"/>
        <w:szCs w:val="16"/>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1F2E29"/>
    <w:multiLevelType w:val="hybridMultilevel"/>
    <w:tmpl w:val="2932B7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FC5CDA"/>
    <w:multiLevelType w:val="hybridMultilevel"/>
    <w:tmpl w:val="94122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B830312"/>
    <w:multiLevelType w:val="hybridMultilevel"/>
    <w:tmpl w:val="DC460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392E4D"/>
    <w:multiLevelType w:val="hybridMultilevel"/>
    <w:tmpl w:val="15BAEBF4"/>
    <w:lvl w:ilvl="0" w:tplc="E7D67D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10B2A8A"/>
    <w:multiLevelType w:val="hybridMultilevel"/>
    <w:tmpl w:val="9B76A3D2"/>
    <w:lvl w:ilvl="0" w:tplc="66EC050A">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62F35D49"/>
    <w:multiLevelType w:val="hybridMultilevel"/>
    <w:tmpl w:val="028C34FA"/>
    <w:lvl w:ilvl="0" w:tplc="858CE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8FA169F"/>
    <w:multiLevelType w:val="hybridMultilevel"/>
    <w:tmpl w:val="E7AC63AE"/>
    <w:lvl w:ilvl="0" w:tplc="4BB8255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6C140A43"/>
    <w:multiLevelType w:val="hybridMultilevel"/>
    <w:tmpl w:val="C7208ADC"/>
    <w:lvl w:ilvl="0" w:tplc="04EE6A18">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E574167"/>
    <w:multiLevelType w:val="hybridMultilevel"/>
    <w:tmpl w:val="87D097B0"/>
    <w:lvl w:ilvl="0" w:tplc="4BB8255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715E7F30"/>
    <w:multiLevelType w:val="multilevel"/>
    <w:tmpl w:val="547C68E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5FF1ABB"/>
    <w:multiLevelType w:val="hybridMultilevel"/>
    <w:tmpl w:val="6CF0A1AC"/>
    <w:lvl w:ilvl="0" w:tplc="4BB8255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15:restartNumberingAfterBreak="0">
    <w:nsid w:val="77CD38D8"/>
    <w:multiLevelType w:val="hybridMultilevel"/>
    <w:tmpl w:val="F13074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7E42D86"/>
    <w:multiLevelType w:val="hybridMultilevel"/>
    <w:tmpl w:val="637E77C4"/>
    <w:lvl w:ilvl="0" w:tplc="4BB8255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E943D3C"/>
    <w:multiLevelType w:val="hybridMultilevel"/>
    <w:tmpl w:val="EAD239C8"/>
    <w:lvl w:ilvl="0" w:tplc="2572D9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F105C50"/>
    <w:multiLevelType w:val="hybridMultilevel"/>
    <w:tmpl w:val="5518D824"/>
    <w:lvl w:ilvl="0" w:tplc="FB5205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5"/>
  </w:num>
  <w:num w:numId="3">
    <w:abstractNumId w:val="9"/>
  </w:num>
  <w:num w:numId="4">
    <w:abstractNumId w:val="1"/>
  </w:num>
  <w:num w:numId="5">
    <w:abstractNumId w:val="29"/>
  </w:num>
  <w:num w:numId="6">
    <w:abstractNumId w:val="16"/>
  </w:num>
  <w:num w:numId="7">
    <w:abstractNumId w:val="18"/>
  </w:num>
  <w:num w:numId="8">
    <w:abstractNumId w:val="33"/>
  </w:num>
  <w:num w:numId="9">
    <w:abstractNumId w:val="27"/>
  </w:num>
  <w:num w:numId="10">
    <w:abstractNumId w:val="14"/>
  </w:num>
  <w:num w:numId="11">
    <w:abstractNumId w:val="38"/>
  </w:num>
  <w:num w:numId="12">
    <w:abstractNumId w:val="21"/>
  </w:num>
  <w:num w:numId="13">
    <w:abstractNumId w:val="6"/>
  </w:num>
  <w:num w:numId="14">
    <w:abstractNumId w:val="34"/>
  </w:num>
  <w:num w:numId="15">
    <w:abstractNumId w:val="23"/>
  </w:num>
  <w:num w:numId="16">
    <w:abstractNumId w:val="22"/>
  </w:num>
  <w:num w:numId="17">
    <w:abstractNumId w:val="2"/>
  </w:num>
  <w:num w:numId="18">
    <w:abstractNumId w:val="31"/>
  </w:num>
  <w:num w:numId="19">
    <w:abstractNumId w:val="11"/>
  </w:num>
  <w:num w:numId="20">
    <w:abstractNumId w:val="28"/>
  </w:num>
  <w:num w:numId="21">
    <w:abstractNumId w:val="37"/>
  </w:num>
  <w:num w:numId="22">
    <w:abstractNumId w:val="15"/>
  </w:num>
  <w:num w:numId="23">
    <w:abstractNumId w:val="4"/>
  </w:num>
  <w:num w:numId="24">
    <w:abstractNumId w:val="17"/>
  </w:num>
  <w:num w:numId="25">
    <w:abstractNumId w:val="12"/>
  </w:num>
  <w:num w:numId="26">
    <w:abstractNumId w:val="26"/>
  </w:num>
  <w:num w:numId="27">
    <w:abstractNumId w:val="19"/>
  </w:num>
  <w:num w:numId="28">
    <w:abstractNumId w:val="20"/>
  </w:num>
  <w:num w:numId="29">
    <w:abstractNumId w:val="32"/>
  </w:num>
  <w:num w:numId="30">
    <w:abstractNumId w:val="30"/>
  </w:num>
  <w:num w:numId="31">
    <w:abstractNumId w:val="36"/>
  </w:num>
  <w:num w:numId="32">
    <w:abstractNumId w:val="24"/>
  </w:num>
  <w:num w:numId="33">
    <w:abstractNumId w:val="35"/>
  </w:num>
  <w:num w:numId="34">
    <w:abstractNumId w:val="0"/>
  </w:num>
  <w:num w:numId="35">
    <w:abstractNumId w:val="25"/>
  </w:num>
  <w:num w:numId="36">
    <w:abstractNumId w:val="8"/>
  </w:num>
  <w:num w:numId="37">
    <w:abstractNumId w:val="7"/>
  </w:num>
  <w:num w:numId="38">
    <w:abstractNumId w:val="13"/>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B3C8D"/>
    <w:rsid w:val="00011304"/>
    <w:rsid w:val="00017DE3"/>
    <w:rsid w:val="00053EB8"/>
    <w:rsid w:val="000B5FAF"/>
    <w:rsid w:val="001357D0"/>
    <w:rsid w:val="001D0ED9"/>
    <w:rsid w:val="001E7706"/>
    <w:rsid w:val="001F64BC"/>
    <w:rsid w:val="00221EB6"/>
    <w:rsid w:val="00250B10"/>
    <w:rsid w:val="00270F85"/>
    <w:rsid w:val="002878F5"/>
    <w:rsid w:val="002B30C1"/>
    <w:rsid w:val="002E2E23"/>
    <w:rsid w:val="002F3ACF"/>
    <w:rsid w:val="00300653"/>
    <w:rsid w:val="00314E04"/>
    <w:rsid w:val="00357E90"/>
    <w:rsid w:val="00362C6A"/>
    <w:rsid w:val="00366A9B"/>
    <w:rsid w:val="00367EE2"/>
    <w:rsid w:val="003B788C"/>
    <w:rsid w:val="003C5959"/>
    <w:rsid w:val="004414C9"/>
    <w:rsid w:val="00447AB8"/>
    <w:rsid w:val="004A0809"/>
    <w:rsid w:val="004A5294"/>
    <w:rsid w:val="005139AF"/>
    <w:rsid w:val="0055292B"/>
    <w:rsid w:val="0057674F"/>
    <w:rsid w:val="00587182"/>
    <w:rsid w:val="005B3C8D"/>
    <w:rsid w:val="005D4FA4"/>
    <w:rsid w:val="005E3652"/>
    <w:rsid w:val="005F7C5E"/>
    <w:rsid w:val="006166C6"/>
    <w:rsid w:val="00623091"/>
    <w:rsid w:val="00632B23"/>
    <w:rsid w:val="006737D8"/>
    <w:rsid w:val="00686E33"/>
    <w:rsid w:val="006A1D3C"/>
    <w:rsid w:val="006C11C7"/>
    <w:rsid w:val="006C1F3E"/>
    <w:rsid w:val="006E36B1"/>
    <w:rsid w:val="006F567B"/>
    <w:rsid w:val="007201CC"/>
    <w:rsid w:val="007256AE"/>
    <w:rsid w:val="0072794D"/>
    <w:rsid w:val="00741037"/>
    <w:rsid w:val="00746505"/>
    <w:rsid w:val="007A108B"/>
    <w:rsid w:val="007B59A2"/>
    <w:rsid w:val="007B6DEC"/>
    <w:rsid w:val="008613E3"/>
    <w:rsid w:val="00917858"/>
    <w:rsid w:val="00942A30"/>
    <w:rsid w:val="009452FE"/>
    <w:rsid w:val="00951BA7"/>
    <w:rsid w:val="009638DF"/>
    <w:rsid w:val="0099210E"/>
    <w:rsid w:val="009A0DD1"/>
    <w:rsid w:val="009A2A09"/>
    <w:rsid w:val="00A82408"/>
    <w:rsid w:val="00AF15E9"/>
    <w:rsid w:val="00AF24DE"/>
    <w:rsid w:val="00B06BF1"/>
    <w:rsid w:val="00B55F86"/>
    <w:rsid w:val="00BA2A20"/>
    <w:rsid w:val="00BB21B8"/>
    <w:rsid w:val="00BB529C"/>
    <w:rsid w:val="00C048F0"/>
    <w:rsid w:val="00C41EE5"/>
    <w:rsid w:val="00C435A1"/>
    <w:rsid w:val="00C7127B"/>
    <w:rsid w:val="00C82FEB"/>
    <w:rsid w:val="00C928BB"/>
    <w:rsid w:val="00CA44CB"/>
    <w:rsid w:val="00CA5D16"/>
    <w:rsid w:val="00CC2B69"/>
    <w:rsid w:val="00D00B02"/>
    <w:rsid w:val="00D6540B"/>
    <w:rsid w:val="00D9433A"/>
    <w:rsid w:val="00E15336"/>
    <w:rsid w:val="00E66D41"/>
    <w:rsid w:val="00E84411"/>
    <w:rsid w:val="00E967D4"/>
    <w:rsid w:val="00EB1DDE"/>
    <w:rsid w:val="00EE05FD"/>
    <w:rsid w:val="00EE3FCD"/>
    <w:rsid w:val="00EF249D"/>
    <w:rsid w:val="00F15E34"/>
    <w:rsid w:val="00F35A3A"/>
    <w:rsid w:val="00F40BC9"/>
    <w:rsid w:val="00F457EE"/>
    <w:rsid w:val="00F502A6"/>
    <w:rsid w:val="00F64991"/>
    <w:rsid w:val="00F666F5"/>
    <w:rsid w:val="00FA7EF2"/>
    <w:rsid w:val="00FF3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BC81C"/>
  <w15:docId w15:val="{F473A719-A915-45C3-96EA-0A393BB3B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3C8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в заданном формате"/>
    <w:basedOn w:val="a"/>
    <w:uiPriority w:val="99"/>
    <w:rsid w:val="005B3C8D"/>
    <w:pPr>
      <w:widowControl w:val="0"/>
      <w:suppressAutoHyphens/>
      <w:spacing w:after="0" w:line="240" w:lineRule="auto"/>
      <w:jc w:val="both"/>
    </w:pPr>
    <w:rPr>
      <w:rFonts w:ascii="Courier New" w:eastAsia="Courier New" w:hAnsi="Courier New" w:cs="Courier New"/>
      <w:sz w:val="20"/>
      <w:szCs w:val="20"/>
      <w:lang w:eastAsia="ru-RU"/>
    </w:rPr>
  </w:style>
  <w:style w:type="paragraph" w:customStyle="1" w:styleId="Tabletitlecentered">
    <w:name w:val="Table_title_centered"/>
    <w:basedOn w:val="a"/>
    <w:uiPriority w:val="99"/>
    <w:rsid w:val="005B3C8D"/>
    <w:pPr>
      <w:spacing w:before="120" w:after="0" w:line="240" w:lineRule="auto"/>
      <w:jc w:val="center"/>
    </w:pPr>
    <w:rPr>
      <w:rFonts w:ascii="Times New Roman" w:eastAsia="Times New Roman" w:hAnsi="Times New Roman"/>
      <w:sz w:val="28"/>
      <w:szCs w:val="28"/>
      <w:lang w:eastAsia="ar-SA"/>
    </w:rPr>
  </w:style>
  <w:style w:type="paragraph" w:styleId="a4">
    <w:name w:val="header"/>
    <w:basedOn w:val="a"/>
    <w:link w:val="a5"/>
    <w:uiPriority w:val="99"/>
    <w:unhideWhenUsed/>
    <w:rsid w:val="005B3C8D"/>
    <w:pPr>
      <w:tabs>
        <w:tab w:val="center" w:pos="4677"/>
        <w:tab w:val="right" w:pos="9355"/>
      </w:tabs>
    </w:pPr>
  </w:style>
  <w:style w:type="character" w:customStyle="1" w:styleId="a5">
    <w:name w:val="Верхний колонтитул Знак"/>
    <w:basedOn w:val="a0"/>
    <w:link w:val="a4"/>
    <w:uiPriority w:val="99"/>
    <w:rsid w:val="005B3C8D"/>
    <w:rPr>
      <w:rFonts w:ascii="Calibri" w:eastAsia="Calibri" w:hAnsi="Calibri" w:cs="Times New Roman"/>
    </w:rPr>
  </w:style>
  <w:style w:type="paragraph" w:styleId="a6">
    <w:name w:val="List Paragraph"/>
    <w:basedOn w:val="a"/>
    <w:link w:val="a7"/>
    <w:uiPriority w:val="34"/>
    <w:qFormat/>
    <w:rsid w:val="005B3C8D"/>
    <w:pPr>
      <w:spacing w:after="0" w:line="240" w:lineRule="auto"/>
      <w:ind w:left="720"/>
    </w:pPr>
  </w:style>
  <w:style w:type="character" w:customStyle="1" w:styleId="a7">
    <w:name w:val="Абзац списка Знак"/>
    <w:link w:val="a6"/>
    <w:uiPriority w:val="34"/>
    <w:rsid w:val="005B3C8D"/>
    <w:rPr>
      <w:rFonts w:ascii="Calibri" w:eastAsia="Calibri" w:hAnsi="Calibri" w:cs="Times New Roman"/>
    </w:rPr>
  </w:style>
  <w:style w:type="paragraph" w:customStyle="1" w:styleId="Default">
    <w:name w:val="Default"/>
    <w:rsid w:val="005B3C8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8">
    <w:name w:val="Hyperlink"/>
    <w:uiPriority w:val="99"/>
    <w:unhideWhenUsed/>
    <w:rsid w:val="005B3C8D"/>
    <w:rPr>
      <w:color w:val="0563C1"/>
      <w:u w:val="single"/>
    </w:rPr>
  </w:style>
  <w:style w:type="paragraph" w:styleId="a9">
    <w:name w:val="No Spacing"/>
    <w:uiPriority w:val="1"/>
    <w:qFormat/>
    <w:rsid w:val="006A1D3C"/>
    <w:pPr>
      <w:spacing w:after="0" w:line="240" w:lineRule="auto"/>
    </w:pPr>
    <w:rPr>
      <w:rFonts w:ascii="Calibri" w:eastAsia="Calibri" w:hAnsi="Calibri" w:cs="Times New Roman"/>
    </w:rPr>
  </w:style>
  <w:style w:type="paragraph" w:styleId="aa">
    <w:name w:val="Normal (Web)"/>
    <w:basedOn w:val="a"/>
    <w:uiPriority w:val="99"/>
    <w:semiHidden/>
    <w:unhideWhenUsed/>
    <w:rsid w:val="002E2E23"/>
    <w:rPr>
      <w:rFonts w:ascii="Times New Roman" w:hAnsi="Times New Roman"/>
      <w:sz w:val="24"/>
      <w:szCs w:val="24"/>
    </w:rPr>
  </w:style>
  <w:style w:type="paragraph" w:styleId="ab">
    <w:name w:val="Balloon Text"/>
    <w:basedOn w:val="a"/>
    <w:link w:val="ac"/>
    <w:uiPriority w:val="99"/>
    <w:semiHidden/>
    <w:unhideWhenUsed/>
    <w:rsid w:val="00F457E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457EE"/>
    <w:rPr>
      <w:rFonts w:ascii="Tahoma" w:eastAsia="Calibri" w:hAnsi="Tahoma" w:cs="Tahoma"/>
      <w:sz w:val="16"/>
      <w:szCs w:val="16"/>
    </w:rPr>
  </w:style>
  <w:style w:type="paragraph" w:styleId="ad">
    <w:name w:val="footer"/>
    <w:basedOn w:val="a"/>
    <w:link w:val="ae"/>
    <w:uiPriority w:val="99"/>
    <w:unhideWhenUsed/>
    <w:rsid w:val="0055292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5292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716720">
      <w:bodyDiv w:val="1"/>
      <w:marLeft w:val="0"/>
      <w:marRight w:val="0"/>
      <w:marTop w:val="0"/>
      <w:marBottom w:val="0"/>
      <w:divBdr>
        <w:top w:val="none" w:sz="0" w:space="0" w:color="auto"/>
        <w:left w:val="none" w:sz="0" w:space="0" w:color="auto"/>
        <w:bottom w:val="none" w:sz="0" w:space="0" w:color="auto"/>
        <w:right w:val="none" w:sz="0" w:space="0" w:color="auto"/>
      </w:divBdr>
    </w:div>
    <w:div w:id="484516086">
      <w:bodyDiv w:val="1"/>
      <w:marLeft w:val="0"/>
      <w:marRight w:val="0"/>
      <w:marTop w:val="0"/>
      <w:marBottom w:val="0"/>
      <w:divBdr>
        <w:top w:val="none" w:sz="0" w:space="0" w:color="auto"/>
        <w:left w:val="none" w:sz="0" w:space="0" w:color="auto"/>
        <w:bottom w:val="none" w:sz="0" w:space="0" w:color="auto"/>
        <w:right w:val="none" w:sz="0" w:space="0" w:color="auto"/>
      </w:divBdr>
    </w:div>
    <w:div w:id="69438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61801/315f051396c88f1e4f827ba3f2ae313d999a1873/"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ultant.ru/document/cons_doc_LAW_61801/315f051396c88f1e4f827ba3f2ae313d999a1873/" TargetMode="External"/><Relationship Id="rId12" Type="http://schemas.openxmlformats.org/officeDocument/2006/relationships/hyperlink" Target="http://www.consultant.ru/document/cons_doc_LAW_61801/34585db685164ddd73440bf08348903bff6715a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61801/34585db685164ddd73440bf08348903bff6715a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onsultant.ru/document/cons_doc_LAW_61801/315f051396c88f1e4f827ba3f2ae313d999a1873/" TargetMode="External"/><Relationship Id="rId4" Type="http://schemas.openxmlformats.org/officeDocument/2006/relationships/webSettings" Target="webSettings.xml"/><Relationship Id="rId9" Type="http://schemas.openxmlformats.org/officeDocument/2006/relationships/hyperlink" Target="http://www.consultant.ru/document/cons_doc_LAW_61801/315f051396c88f1e4f827ba3f2ae313d999a187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781</TotalTime>
  <Pages>16</Pages>
  <Words>5379</Words>
  <Characters>30663</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Ордина Анастасия Константиновна</dc:creator>
  <cp:keywords/>
  <dc:description/>
  <cp:lastModifiedBy>Матковская Виктория Витальевна</cp:lastModifiedBy>
  <cp:revision>25</cp:revision>
  <cp:lastPrinted>2020-05-14T11:56:00Z</cp:lastPrinted>
  <dcterms:created xsi:type="dcterms:W3CDTF">2019-02-26T13:38:00Z</dcterms:created>
  <dcterms:modified xsi:type="dcterms:W3CDTF">2020-05-14T13:55:00Z</dcterms:modified>
</cp:coreProperties>
</file>